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868" w14:textId="77777777" w:rsidR="00250AE0" w:rsidRDefault="00C06A22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hAnsi="Verdana"/>
          <w:b/>
          <w:sz w:val="28"/>
          <w:szCs w:val="28"/>
          <w:highlight w:val="yellow"/>
        </w:rPr>
        <w:t>General note</w:t>
      </w:r>
      <w:r w:rsidR="00250AE0">
        <w:rPr>
          <w:rFonts w:ascii="Verdana" w:hAnsi="Verdana"/>
          <w:b/>
          <w:sz w:val="28"/>
          <w:szCs w:val="28"/>
          <w:highlight w:val="yellow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50AE0" w:rsidRPr="000C5B17" w14:paraId="0B3308ED" w14:textId="77777777" w:rsidTr="001F1CA9">
        <w:tc>
          <w:tcPr>
            <w:tcW w:w="9606" w:type="dxa"/>
          </w:tcPr>
          <w:p w14:paraId="4CC51AB3" w14:textId="77777777" w:rsidR="00C06A22" w:rsidRDefault="00C06A22" w:rsidP="00243B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Distances are in miles.</w:t>
            </w:r>
          </w:p>
          <w:p w14:paraId="409E125B" w14:textId="1B90EA6D" w:rsidR="00250AE0" w:rsidRPr="000C5B17" w:rsidRDefault="00250AE0" w:rsidP="00243B5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&amp; o= big &amp; mini roundabouts, T=T junction, GW=give way,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TR &amp; TL mean Turn Right or Left</w:t>
            </w:r>
            <w:r w:rsidR="002A76D8">
              <w:rPr>
                <w:rFonts w:ascii="Verdana" w:hAnsi="Verdana"/>
                <w:sz w:val="24"/>
                <w:szCs w:val="24"/>
              </w:rPr>
              <w:t>, BR &amp; BL mean Bear Right or Left, SO=Straight On, X=Crossroads</w:t>
            </w:r>
            <w:r w:rsidR="002514E7">
              <w:rPr>
                <w:rFonts w:ascii="Verdana" w:hAnsi="Verdana"/>
                <w:sz w:val="24"/>
                <w:szCs w:val="24"/>
              </w:rPr>
              <w:t>, Lts=Lights</w:t>
            </w:r>
          </w:p>
        </w:tc>
      </w:tr>
    </w:tbl>
    <w:p w14:paraId="51BBE907" w14:textId="77777777" w:rsidR="002E275C" w:rsidRPr="002E275C" w:rsidRDefault="002E275C" w:rsidP="002E275C">
      <w:pPr>
        <w:spacing w:after="0" w:line="360" w:lineRule="auto"/>
        <w:rPr>
          <w:rFonts w:ascii="Verdana" w:hAnsi="Verdana"/>
          <w:b/>
          <w:sz w:val="24"/>
          <w:szCs w:val="24"/>
          <w:highlight w:val="yellow"/>
        </w:rPr>
      </w:pPr>
    </w:p>
    <w:p w14:paraId="1203F083" w14:textId="20E6AF55" w:rsidR="00250AE0" w:rsidRPr="00C06A22" w:rsidRDefault="00FA1A6A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E678B6">
        <w:rPr>
          <w:rFonts w:ascii="Verdana" w:hAnsi="Verdana"/>
          <w:b/>
          <w:sz w:val="28"/>
          <w:szCs w:val="28"/>
          <w:highlight w:val="yellow"/>
        </w:rPr>
        <w:t xml:space="preserve">Day </w:t>
      </w:r>
      <w:r w:rsidR="00E347EF">
        <w:rPr>
          <w:rFonts w:ascii="Verdana" w:hAnsi="Verdana"/>
          <w:b/>
          <w:sz w:val="28"/>
          <w:szCs w:val="28"/>
          <w:highlight w:val="yellow"/>
        </w:rPr>
        <w:t>3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–</w:t>
      </w:r>
      <w:r w:rsidR="00E347EF">
        <w:rPr>
          <w:rFonts w:ascii="Verdana" w:hAnsi="Verdana"/>
          <w:b/>
          <w:sz w:val="28"/>
          <w:szCs w:val="28"/>
          <w:highlight w:val="yellow"/>
        </w:rPr>
        <w:t xml:space="preserve"> Évreux to Rueil Malmaison 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250AE0" w:rsidRPr="00250AE0" w14:paraId="6DC74E6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391" w14:textId="77777777" w:rsidR="00250AE0" w:rsidRPr="00250AE0" w:rsidRDefault="00250AE0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16F" w14:textId="5CB15192" w:rsidR="00250AE0" w:rsidRPr="00CF587D" w:rsidRDefault="00503180" w:rsidP="00C06A22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587D">
              <w:rPr>
                <w:rFonts w:ascii="Verdana" w:hAnsi="Verdana"/>
                <w:b/>
                <w:bCs/>
                <w:color w:val="EE0000"/>
                <w:sz w:val="24"/>
                <w:szCs w:val="24"/>
              </w:rPr>
              <w:t>Please note there are many sleeping policemen in the roads of small villages</w:t>
            </w:r>
          </w:p>
        </w:tc>
      </w:tr>
      <w:tr w:rsidR="00250AE0" w:rsidRPr="00E75529" w14:paraId="58B6679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8E1" w14:textId="003A86FA" w:rsidR="00250AE0" w:rsidRPr="00250AE0" w:rsidRDefault="00250AE0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533" w14:textId="06687E58" w:rsidR="00250AE0" w:rsidRPr="00E75529" w:rsidRDefault="002F13DA" w:rsidP="002F13DA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 w:rsidRPr="002F13DA">
              <w:rPr>
                <w:rFonts w:ascii="Verdana" w:hAnsi="Verdana"/>
                <w:sz w:val="24"/>
                <w:szCs w:val="24"/>
                <w:lang w:val="fr-FR"/>
              </w:rPr>
              <w:t>Leaving from the Greet hotel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, TR</w:t>
            </w:r>
            <w:r w:rsidRPr="002F13DA">
              <w:rPr>
                <w:rFonts w:ascii="Verdana" w:hAnsi="Verdana"/>
                <w:sz w:val="24"/>
                <w:szCs w:val="24"/>
                <w:lang w:val="fr-FR"/>
              </w:rPr>
              <w:t xml:space="preserve"> outside the hotel on Rue Buzot. </w:t>
            </w:r>
            <w:r w:rsidR="00EB5C6F">
              <w:rPr>
                <w:rFonts w:ascii="Verdana" w:hAnsi="Verdana"/>
                <w:sz w:val="24"/>
                <w:szCs w:val="24"/>
                <w:lang w:val="fr-FR"/>
              </w:rPr>
              <w:t>Lts TL</w:t>
            </w:r>
          </w:p>
        </w:tc>
      </w:tr>
      <w:tr w:rsidR="00250AE0" w:rsidRPr="00250AE0" w14:paraId="7239D82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3D0" w14:textId="46C57AB5" w:rsidR="00250AE0" w:rsidRPr="00250AE0" w:rsidRDefault="00EC47DC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458" w14:textId="7D8E9E25" w:rsidR="00250AE0" w:rsidRPr="00250AE0" w:rsidRDefault="00EC47DC" w:rsidP="00250AE0">
            <w:pPr>
              <w:rPr>
                <w:rFonts w:ascii="Verdana" w:hAnsi="Verdana"/>
                <w:sz w:val="24"/>
                <w:szCs w:val="24"/>
              </w:rPr>
            </w:pPr>
            <w:r w:rsidRPr="00EC47DC">
              <w:rPr>
                <w:rFonts w:ascii="Verdana" w:hAnsi="Verdana"/>
                <w:sz w:val="24"/>
                <w:szCs w:val="24"/>
              </w:rPr>
              <w:t xml:space="preserve">O </w:t>
            </w:r>
            <w:r>
              <w:rPr>
                <w:rFonts w:ascii="Verdana" w:hAnsi="Verdana"/>
                <w:sz w:val="24"/>
                <w:szCs w:val="24"/>
              </w:rPr>
              <w:t>TR</w:t>
            </w:r>
            <w:r w:rsidRPr="00EC47DC">
              <w:rPr>
                <w:rFonts w:ascii="Verdana" w:hAnsi="Verdana"/>
                <w:sz w:val="24"/>
                <w:szCs w:val="24"/>
              </w:rPr>
              <w:t xml:space="preserve"> Rue Le Vernon</w:t>
            </w:r>
          </w:p>
        </w:tc>
      </w:tr>
      <w:tr w:rsidR="00250AE0" w:rsidRPr="00250AE0" w14:paraId="484BA73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C78" w14:textId="048AA939" w:rsidR="00250AE0" w:rsidRPr="00250AE0" w:rsidRDefault="009D2791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DD6" w14:textId="109C9EBF" w:rsidR="00250AE0" w:rsidRPr="00250AE0" w:rsidRDefault="009D2791" w:rsidP="00250A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Lts SO uphill</w:t>
            </w:r>
          </w:p>
        </w:tc>
      </w:tr>
      <w:tr w:rsidR="00250AE0" w:rsidRPr="00250AE0" w14:paraId="6E79D19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547" w14:textId="1EC64A98" w:rsidR="00250AE0" w:rsidRPr="00250AE0" w:rsidRDefault="001A3F06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09" w14:textId="73E00EAC" w:rsidR="00250AE0" w:rsidRPr="00250AE0" w:rsidRDefault="001A3F06" w:rsidP="00250AE0">
            <w:pPr>
              <w:rPr>
                <w:rFonts w:ascii="Verdana" w:hAnsi="Verdana"/>
                <w:sz w:val="24"/>
                <w:szCs w:val="24"/>
              </w:rPr>
            </w:pPr>
            <w:r w:rsidRPr="001A3F06">
              <w:rPr>
                <w:rFonts w:ascii="Verdana" w:hAnsi="Verdana"/>
                <w:sz w:val="24"/>
                <w:szCs w:val="24"/>
              </w:rPr>
              <w:t>O 3</w:t>
            </w:r>
            <w:r w:rsidRPr="00B34658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B34658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1A3F06">
              <w:rPr>
                <w:rFonts w:ascii="Verdana" w:hAnsi="Verdana"/>
                <w:sz w:val="24"/>
                <w:szCs w:val="24"/>
              </w:rPr>
              <w:t>exit, to Fauville and Netreville</w:t>
            </w:r>
          </w:p>
        </w:tc>
      </w:tr>
      <w:tr w:rsidR="00250AE0" w:rsidRPr="00E824FE" w14:paraId="42342FF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142" w14:textId="3FD712C9" w:rsidR="00250AE0" w:rsidRPr="00250AE0" w:rsidRDefault="008D0E55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4D2" w14:textId="69990565" w:rsidR="00250AE0" w:rsidRPr="00E75529" w:rsidRDefault="008D0E55" w:rsidP="00250AE0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Lts SO </w:t>
            </w:r>
            <w:r w:rsidRPr="008D0E55">
              <w:rPr>
                <w:rFonts w:ascii="Verdana" w:hAnsi="Verdana"/>
                <w:sz w:val="24"/>
                <w:szCs w:val="24"/>
                <w:lang w:val="fr-FR"/>
              </w:rPr>
              <w:t>through business park</w:t>
            </w:r>
          </w:p>
        </w:tc>
      </w:tr>
      <w:tr w:rsidR="00250AE0" w:rsidRPr="00250AE0" w14:paraId="64C8A09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0DE" w14:textId="2E1A873A" w:rsidR="00250AE0" w:rsidRPr="00250AE0" w:rsidRDefault="002D36BC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33" w14:textId="54C9F431" w:rsidR="00250AE0" w:rsidRPr="00250AE0" w:rsidRDefault="009A32BA" w:rsidP="00250A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SO </w:t>
            </w:r>
            <w:r w:rsidRPr="009A32BA">
              <w:rPr>
                <w:rFonts w:ascii="Verdana" w:hAnsi="Verdana"/>
                <w:sz w:val="24"/>
                <w:szCs w:val="24"/>
              </w:rPr>
              <w:t>Toutes directions</w:t>
            </w:r>
          </w:p>
        </w:tc>
      </w:tr>
      <w:tr w:rsidR="00250AE0" w:rsidRPr="00250AE0" w14:paraId="29756B97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C61" w14:textId="7EAAD9E1" w:rsidR="00250AE0" w:rsidRPr="00250AE0" w:rsidRDefault="007D1F19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909" w14:textId="6E67F642" w:rsidR="00250AE0" w:rsidRPr="00250AE0" w:rsidRDefault="007D1F19" w:rsidP="00250A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SO </w:t>
            </w:r>
            <w:r w:rsidRPr="007D1F19">
              <w:rPr>
                <w:rFonts w:ascii="Verdana" w:hAnsi="Verdana"/>
                <w:sz w:val="24"/>
                <w:szCs w:val="24"/>
              </w:rPr>
              <w:t>Parc D’Activities, Le Long Bussion</w:t>
            </w:r>
          </w:p>
        </w:tc>
      </w:tr>
      <w:tr w:rsidR="00250AE0" w:rsidRPr="001A44E2" w14:paraId="1AE348DE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A39" w14:textId="47FDABAF" w:rsidR="00250AE0" w:rsidRPr="00250AE0" w:rsidRDefault="0000474B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26E" w14:textId="739368FD" w:rsidR="00250AE0" w:rsidRPr="001A44E2" w:rsidRDefault="0000474B" w:rsidP="00250A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</w:t>
            </w:r>
            <w:r w:rsidR="001C520C">
              <w:rPr>
                <w:rFonts w:ascii="Verdana" w:hAnsi="Verdana"/>
                <w:sz w:val="24"/>
                <w:szCs w:val="24"/>
              </w:rPr>
              <w:t>3</w:t>
            </w:r>
            <w:r w:rsidR="001C520C" w:rsidRPr="001C520C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="001C520C">
              <w:rPr>
                <w:rFonts w:ascii="Verdana" w:hAnsi="Verdana"/>
                <w:sz w:val="24"/>
                <w:szCs w:val="24"/>
              </w:rPr>
              <w:t xml:space="preserve"> exit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00474B">
              <w:rPr>
                <w:rFonts w:ascii="Verdana" w:hAnsi="Verdana"/>
                <w:sz w:val="24"/>
                <w:szCs w:val="24"/>
              </w:rPr>
              <w:t>La Trinite and follow road</w:t>
            </w:r>
          </w:p>
        </w:tc>
      </w:tr>
      <w:tr w:rsidR="00250AE0" w:rsidRPr="001A44E2" w14:paraId="277E8B2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80" w14:textId="46405CF0" w:rsidR="00250AE0" w:rsidRPr="001A44E2" w:rsidRDefault="003F54EC" w:rsidP="00C06A22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A99" w14:textId="550D16C3" w:rsidR="00250AE0" w:rsidRPr="001A44E2" w:rsidRDefault="003F54EC" w:rsidP="00250AE0">
            <w:pPr>
              <w:rPr>
                <w:rFonts w:ascii="Verdana" w:hAnsi="Verdana"/>
                <w:sz w:val="24"/>
                <w:szCs w:val="24"/>
              </w:rPr>
            </w:pPr>
            <w:r w:rsidRPr="003F54EC">
              <w:rPr>
                <w:rFonts w:ascii="Verdana" w:hAnsi="Verdana"/>
                <w:sz w:val="24"/>
                <w:szCs w:val="24"/>
              </w:rPr>
              <w:t>Sharp left and stay on road towards La Trinite. This road leads to Cracouville. In Cracouville continue on D671 to La Trinite</w:t>
            </w:r>
            <w:r w:rsidR="00C73116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250AE0" w:rsidRPr="001A44E2" w14:paraId="0C710FD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BC9" w14:textId="1CA53553" w:rsidR="00A721FA" w:rsidRPr="001A44E2" w:rsidRDefault="007C3374" w:rsidP="00A721F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157" w14:textId="36BAACB0" w:rsidR="00250AE0" w:rsidRPr="001A44E2" w:rsidRDefault="007C3374" w:rsidP="00250AE0">
            <w:pPr>
              <w:rPr>
                <w:rFonts w:ascii="Verdana" w:hAnsi="Verdana"/>
                <w:sz w:val="24"/>
                <w:szCs w:val="24"/>
              </w:rPr>
            </w:pPr>
            <w:r w:rsidRPr="007C3374">
              <w:rPr>
                <w:rFonts w:ascii="Verdana" w:hAnsi="Verdana"/>
                <w:sz w:val="24"/>
                <w:szCs w:val="24"/>
              </w:rPr>
              <w:t>Enter La Trinite</w:t>
            </w:r>
          </w:p>
        </w:tc>
      </w:tr>
      <w:tr w:rsidR="00250AE0" w:rsidRPr="00D52EB8" w14:paraId="34CF1C3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81E" w14:textId="7378A55C" w:rsidR="00A721FA" w:rsidRPr="001A44E2" w:rsidRDefault="00F87B3B" w:rsidP="00A721F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142" w14:textId="676DC6A3" w:rsidR="00250AE0" w:rsidRPr="00FD03B4" w:rsidRDefault="00FD03B4" w:rsidP="00250AE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Stop </w:t>
            </w:r>
            <w:r w:rsidR="00F87B3B" w:rsidRPr="00FD03B4">
              <w:rPr>
                <w:rFonts w:ascii="Verdana" w:hAnsi="Verdana"/>
                <w:sz w:val="24"/>
                <w:szCs w:val="24"/>
              </w:rPr>
              <w:t xml:space="preserve">SO </w:t>
            </w:r>
            <w:r>
              <w:rPr>
                <w:rFonts w:ascii="Verdana" w:hAnsi="Verdana"/>
                <w:sz w:val="24"/>
                <w:szCs w:val="24"/>
              </w:rPr>
              <w:t>BL</w:t>
            </w:r>
            <w:r w:rsidR="00F87B3B" w:rsidRPr="00FD03B4">
              <w:rPr>
                <w:rFonts w:ascii="Verdana" w:hAnsi="Verdana"/>
                <w:sz w:val="24"/>
                <w:szCs w:val="24"/>
              </w:rPr>
              <w:t xml:space="preserve"> C41 towards Le Val David. Beware side roads have priority onto the main road</w:t>
            </w:r>
          </w:p>
        </w:tc>
      </w:tr>
      <w:tr w:rsidR="00250AE0" w:rsidRPr="00D52EB8" w14:paraId="4ACE422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ED2" w14:textId="5BC67D1E" w:rsidR="00A721FA" w:rsidRPr="00D52EB8" w:rsidRDefault="00E963AE" w:rsidP="00A721F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F4B" w14:textId="5DCEF3D9" w:rsidR="00250AE0" w:rsidRPr="00D52EB8" w:rsidRDefault="00E963AE" w:rsidP="00250AE0">
            <w:pPr>
              <w:rPr>
                <w:rFonts w:ascii="Verdana" w:hAnsi="Verdana"/>
                <w:sz w:val="24"/>
                <w:szCs w:val="24"/>
              </w:rPr>
            </w:pPr>
            <w:r w:rsidRPr="00E963AE">
              <w:rPr>
                <w:rFonts w:ascii="Verdana" w:hAnsi="Verdana"/>
                <w:sz w:val="24"/>
                <w:szCs w:val="24"/>
              </w:rPr>
              <w:t xml:space="preserve">In Le Val David </w:t>
            </w:r>
            <w:r>
              <w:rPr>
                <w:rFonts w:ascii="Verdana" w:hAnsi="Verdana"/>
                <w:sz w:val="24"/>
                <w:szCs w:val="24"/>
              </w:rPr>
              <w:t>BL</w:t>
            </w:r>
            <w:r w:rsidRPr="00E963AE">
              <w:rPr>
                <w:rFonts w:ascii="Verdana" w:hAnsi="Verdana"/>
                <w:sz w:val="24"/>
                <w:szCs w:val="24"/>
              </w:rPr>
              <w:t xml:space="preserve"> to face the war memorial, then immediately right. You are now on the D67 (there is no sign)</w:t>
            </w:r>
            <w:r w:rsidR="00E945B7">
              <w:rPr>
                <w:rFonts w:ascii="Verdana" w:hAnsi="Verdana"/>
                <w:sz w:val="24"/>
                <w:szCs w:val="24"/>
              </w:rPr>
              <w:t>,</w:t>
            </w:r>
            <w:r w:rsidR="009974D8">
              <w:rPr>
                <w:rFonts w:ascii="Verdana" w:hAnsi="Verdana"/>
                <w:sz w:val="24"/>
                <w:szCs w:val="24"/>
              </w:rPr>
              <w:t xml:space="preserve"> X SO</w:t>
            </w:r>
          </w:p>
        </w:tc>
      </w:tr>
      <w:tr w:rsidR="00250AE0" w:rsidRPr="00D52EB8" w14:paraId="309EA88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5F" w14:textId="49E93DF6" w:rsidR="00A721FA" w:rsidRPr="00D52EB8" w:rsidRDefault="00A721FA" w:rsidP="00A721F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DBC" w14:textId="39C1B164" w:rsidR="00250AE0" w:rsidRPr="00217178" w:rsidRDefault="00055DB1" w:rsidP="00250AE0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055DB1">
              <w:rPr>
                <w:rFonts w:ascii="Verdana" w:hAnsi="Verdana"/>
                <w:bCs/>
                <w:sz w:val="24"/>
                <w:szCs w:val="24"/>
              </w:rPr>
              <w:t>Stay on the D67 through La Houssaye-du-Cormier and onto Le Cormier</w:t>
            </w:r>
          </w:p>
        </w:tc>
      </w:tr>
      <w:tr w:rsidR="00250AE0" w:rsidRPr="00D52EB8" w14:paraId="2500940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78B" w14:textId="03CF3291" w:rsidR="00A721FA" w:rsidRPr="00D52EB8" w:rsidRDefault="004F6A0F" w:rsidP="00A721F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F4B" w14:textId="026AB307" w:rsidR="00250AE0" w:rsidRPr="00D52EB8" w:rsidRDefault="004F6A0F" w:rsidP="00250AE0">
            <w:pPr>
              <w:rPr>
                <w:rFonts w:ascii="Verdana" w:hAnsi="Verdana"/>
                <w:sz w:val="24"/>
                <w:szCs w:val="24"/>
              </w:rPr>
            </w:pPr>
            <w:r w:rsidRPr="004F6A0F">
              <w:rPr>
                <w:rFonts w:ascii="Verdana" w:hAnsi="Verdana"/>
                <w:sz w:val="24"/>
                <w:szCs w:val="24"/>
              </w:rPr>
              <w:t>In Le Cormier the D67 bends sharp right and onto Boisset</w:t>
            </w:r>
          </w:p>
        </w:tc>
      </w:tr>
      <w:tr w:rsidR="00250AE0" w:rsidRPr="00217178" w14:paraId="7D44E70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5D" w14:textId="3776F807" w:rsidR="00A721FA" w:rsidRPr="00D52EB8" w:rsidRDefault="004457D5" w:rsidP="00A721FA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5B0" w14:textId="6607CDB1" w:rsidR="00250AE0" w:rsidRPr="00217178" w:rsidRDefault="002B3A6B" w:rsidP="00250AE0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X with </w:t>
            </w:r>
            <w:r w:rsidR="00C87847">
              <w:rPr>
                <w:rFonts w:ascii="Verdana" w:hAnsi="Verdana"/>
                <w:sz w:val="24"/>
                <w:szCs w:val="24"/>
                <w:lang w:val="fr-FR"/>
              </w:rPr>
              <w:t xml:space="preserve">D 141 SO </w:t>
            </w:r>
            <w:r w:rsidR="00E35B32" w:rsidRPr="00E35B32">
              <w:rPr>
                <w:rFonts w:ascii="Verdana" w:hAnsi="Verdana"/>
                <w:sz w:val="24"/>
                <w:szCs w:val="24"/>
                <w:lang w:val="fr-FR"/>
              </w:rPr>
              <w:t>D67 Epieds</w:t>
            </w:r>
            <w:r w:rsidR="00E35B32">
              <w:rPr>
                <w:rFonts w:ascii="Verdana" w:hAnsi="Verdana"/>
                <w:sz w:val="24"/>
                <w:szCs w:val="24"/>
                <w:lang w:val="fr-FR"/>
              </w:rPr>
              <w:t>, f</w:t>
            </w:r>
            <w:r w:rsidR="00E35B32" w:rsidRPr="00E35B32">
              <w:rPr>
                <w:rFonts w:ascii="Verdana" w:hAnsi="Verdana"/>
                <w:sz w:val="24"/>
                <w:szCs w:val="24"/>
                <w:lang w:val="fr-FR"/>
              </w:rPr>
              <w:t>ollow D67 through Epieds, down a long downhill, then into Garennes</w:t>
            </w:r>
          </w:p>
        </w:tc>
      </w:tr>
      <w:tr w:rsidR="00250AE0" w:rsidRPr="00217178" w14:paraId="2897802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535" w14:textId="28E778BB" w:rsidR="00250AE0" w:rsidRPr="00217178" w:rsidRDefault="00310942" w:rsidP="00C06A22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lastRenderedPageBreak/>
              <w:t>17.5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768" w14:textId="0D1EF8BC" w:rsidR="00374170" w:rsidRPr="00374170" w:rsidRDefault="00374170" w:rsidP="00374170">
            <w:pPr>
              <w:rPr>
                <w:rFonts w:ascii="Verdana" w:hAnsi="Verdana"/>
                <w:sz w:val="24"/>
                <w:szCs w:val="24"/>
              </w:rPr>
            </w:pPr>
            <w:r w:rsidRPr="00374170">
              <w:rPr>
                <w:rFonts w:ascii="Verdana" w:hAnsi="Verdana"/>
                <w:sz w:val="24"/>
                <w:szCs w:val="24"/>
              </w:rPr>
              <w:t xml:space="preserve">In </w:t>
            </w:r>
            <w:r w:rsidR="00020AD1">
              <w:rPr>
                <w:rFonts w:ascii="Verdana" w:hAnsi="Verdana"/>
                <w:sz w:val="24"/>
                <w:szCs w:val="24"/>
              </w:rPr>
              <w:t>Garennes</w:t>
            </w:r>
            <w:r w:rsidRPr="00374170">
              <w:rPr>
                <w:rFonts w:ascii="Verdana" w:hAnsi="Verdana"/>
                <w:sz w:val="24"/>
                <w:szCs w:val="24"/>
              </w:rPr>
              <w:t xml:space="preserve"> you get to a stop sign at the D836</w:t>
            </w:r>
          </w:p>
          <w:p w14:paraId="585AA5CD" w14:textId="62C91A5C" w:rsidR="008F1664" w:rsidRPr="00217178" w:rsidRDefault="00374170" w:rsidP="0037417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74170">
              <w:rPr>
                <w:rFonts w:ascii="Verdana" w:hAnsi="Verdana"/>
                <w:b/>
                <w:bCs/>
                <w:sz w:val="24"/>
                <w:szCs w:val="24"/>
              </w:rPr>
              <w:t>Check in is at the bar on your right Aux Garennes, This was closed when we did our recce but we will be outside for you to check in</w:t>
            </w:r>
            <w:r w:rsidRPr="00252C27">
              <w:rPr>
                <w:rFonts w:ascii="Verdana" w:hAnsi="Verdana"/>
                <w:sz w:val="24"/>
                <w:szCs w:val="24"/>
              </w:rPr>
              <w:t>. There is a bar at the beginning of the town if you are desperate</w:t>
            </w:r>
            <w:r w:rsidR="00020AD1" w:rsidRPr="00252C27">
              <w:rPr>
                <w:rFonts w:ascii="Verdana" w:hAnsi="Verdana"/>
                <w:sz w:val="24"/>
                <w:szCs w:val="24"/>
              </w:rPr>
              <w:t>,</w:t>
            </w:r>
            <w:r w:rsidRPr="00252C27">
              <w:rPr>
                <w:rFonts w:ascii="Verdana" w:hAnsi="Verdana"/>
                <w:sz w:val="24"/>
                <w:szCs w:val="24"/>
              </w:rPr>
              <w:t xml:space="preserve"> but the man is not very friendly! There is food at 34 miles.</w:t>
            </w:r>
          </w:p>
        </w:tc>
      </w:tr>
      <w:tr w:rsidR="000537B7" w:rsidRPr="00217178" w14:paraId="07EACCD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84" w14:textId="4BFBC8BA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2FF" w14:textId="2849AA86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>
              <w:rPr>
                <w:rFonts w:ascii="Verdana" w:hAnsi="Verdana" w:cs="Arial"/>
                <w:sz w:val="24"/>
                <w:szCs w:val="24"/>
              </w:rPr>
              <w:t>L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D836 Bueil, cross the river then </w:t>
            </w:r>
            <w:r>
              <w:rPr>
                <w:rFonts w:ascii="Verdana" w:hAnsi="Verdana" w:cs="Arial"/>
                <w:sz w:val="24"/>
                <w:szCs w:val="24"/>
              </w:rPr>
              <w:t>TR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C959 Guainville.</w:t>
            </w:r>
          </w:p>
        </w:tc>
      </w:tr>
      <w:tr w:rsidR="000537B7" w:rsidRPr="00217178" w14:paraId="7753AD0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0A1" w14:textId="35DB0D29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47B" w14:textId="57317BDF" w:rsidR="000537B7" w:rsidRPr="00217178" w:rsidRDefault="00BA6B35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Stop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0537B7">
              <w:rPr>
                <w:rFonts w:ascii="Verdana" w:hAnsi="Verdana" w:cs="Arial"/>
                <w:sz w:val="24"/>
                <w:szCs w:val="24"/>
              </w:rPr>
              <w:t>SO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onto D115</w:t>
            </w:r>
            <w:r w:rsidR="000537B7" w:rsidRPr="00BB498A">
              <w:rPr>
                <w:rFonts w:ascii="Verdana" w:hAnsi="Verdana" w:cs="Arial"/>
                <w:sz w:val="24"/>
                <w:szCs w:val="24"/>
                <w:vertAlign w:val="superscript"/>
              </w:rPr>
              <w:t>10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Guainville and on through Les Berteaux.</w:t>
            </w:r>
            <w:r w:rsidR="000537B7">
              <w:rPr>
                <w:rFonts w:ascii="Verdana" w:hAnsi="Verdana" w:cs="Arial"/>
                <w:sz w:val="24"/>
                <w:szCs w:val="24"/>
              </w:rPr>
              <w:t xml:space="preserve"> Humps in road.</w:t>
            </w:r>
          </w:p>
        </w:tc>
      </w:tr>
      <w:tr w:rsidR="000537B7" w:rsidRPr="00217178" w14:paraId="13DD14C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8AB" w14:textId="51065481" w:rsidR="000537B7" w:rsidRPr="00217178" w:rsidRDefault="005768D6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628" w14:textId="36579A24" w:rsidR="000537B7" w:rsidRPr="00217178" w:rsidRDefault="00F460C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BL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over the bridge staying on D115</w:t>
            </w:r>
            <w:r w:rsidR="005A095C">
              <w:rPr>
                <w:rFonts w:ascii="Verdana" w:hAnsi="Verdana" w:cs="Arial"/>
                <w:sz w:val="24"/>
                <w:szCs w:val="24"/>
              </w:rPr>
              <w:t>(2)</w:t>
            </w:r>
          </w:p>
        </w:tc>
      </w:tr>
      <w:tr w:rsidR="000537B7" w:rsidRPr="00217178" w14:paraId="12034F3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AEE7" w14:textId="36CBB501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</w:t>
            </w:r>
            <w:r w:rsidR="004D4FF0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0C3" w14:textId="6F073B39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>
              <w:rPr>
                <w:rFonts w:ascii="Verdana" w:hAnsi="Verdana" w:cs="Arial"/>
                <w:sz w:val="24"/>
                <w:szCs w:val="24"/>
              </w:rPr>
              <w:t>R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D115</w:t>
            </w:r>
            <w:r w:rsidR="005A095C">
              <w:rPr>
                <w:rFonts w:ascii="Verdana" w:hAnsi="Verdana" w:cs="Arial"/>
                <w:sz w:val="24"/>
                <w:szCs w:val="24"/>
              </w:rPr>
              <w:t>(10)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Gilles</w:t>
            </w:r>
            <w:r>
              <w:rPr>
                <w:rFonts w:ascii="Verdana" w:hAnsi="Verdana" w:cs="Arial"/>
                <w:sz w:val="24"/>
                <w:szCs w:val="24"/>
              </w:rPr>
              <w:t xml:space="preserve"> then…</w:t>
            </w:r>
          </w:p>
        </w:tc>
      </w:tr>
      <w:tr w:rsidR="000537B7" w:rsidRPr="00217178" w14:paraId="15C9DE6E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499" w14:textId="30600775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21.</w:t>
            </w:r>
            <w:r w:rsidR="0091390F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9BD" w14:textId="429F3BBB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 xml:space="preserve">In Gilles </w:t>
            </w:r>
            <w:r>
              <w:rPr>
                <w:rFonts w:ascii="Verdana" w:hAnsi="Verdana" w:cs="Arial"/>
                <w:sz w:val="24"/>
                <w:szCs w:val="24"/>
              </w:rPr>
              <w:t>SO</w:t>
            </w:r>
          </w:p>
        </w:tc>
      </w:tr>
      <w:tr w:rsidR="000537B7" w:rsidRPr="00217178" w14:paraId="5091CAC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79" w14:textId="71C34448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4DC" w14:textId="6B1F65B4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Stop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>TR</w:t>
            </w:r>
          </w:p>
        </w:tc>
      </w:tr>
      <w:tr w:rsidR="000537B7" w:rsidRPr="00217178" w14:paraId="44EF476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A13" w14:textId="2E8DABCB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156" w14:textId="42222844" w:rsidR="000537B7" w:rsidRPr="00217178" w:rsidRDefault="00514654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TL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D115 Le Mesnil Simon</w:t>
            </w:r>
          </w:p>
        </w:tc>
      </w:tr>
      <w:tr w:rsidR="000537B7" w:rsidRPr="00217178" w14:paraId="41E1B0A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B0F" w14:textId="1DD33457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836" w14:textId="1C23B8AB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 xml:space="preserve">In Le Mesnil </w:t>
            </w:r>
            <w:r>
              <w:rPr>
                <w:rFonts w:ascii="Verdana" w:hAnsi="Verdana" w:cs="Arial"/>
                <w:sz w:val="24"/>
                <w:szCs w:val="24"/>
              </w:rPr>
              <w:t xml:space="preserve">TL </w:t>
            </w:r>
            <w:r w:rsidRPr="00BB498A">
              <w:rPr>
                <w:rFonts w:ascii="Verdana" w:hAnsi="Verdana" w:cs="Arial"/>
                <w:sz w:val="24"/>
                <w:szCs w:val="24"/>
              </w:rPr>
              <w:t>D928</w:t>
            </w:r>
            <w:r>
              <w:rPr>
                <w:rFonts w:ascii="Verdana" w:hAnsi="Verdana" w:cs="Arial"/>
                <w:sz w:val="24"/>
                <w:szCs w:val="24"/>
              </w:rPr>
              <w:t xml:space="preserve"> then… watch out for red squirrels!</w:t>
            </w:r>
          </w:p>
        </w:tc>
      </w:tr>
      <w:tr w:rsidR="000537B7" w:rsidRPr="00217178" w14:paraId="43972BA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72A" w14:textId="6DF982E5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4B6" w14:textId="0AFB681B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TR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D115 Tilly</w:t>
            </w:r>
          </w:p>
        </w:tc>
      </w:tr>
      <w:tr w:rsidR="000537B7" w:rsidRPr="00217178" w14:paraId="1F20715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6E3" w14:textId="0CEE768C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E8F" w14:textId="25C5A5A0" w:rsidR="000537B7" w:rsidRPr="00217178" w:rsidRDefault="00C831F5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 2</w:t>
            </w:r>
            <w:r w:rsidRPr="00C831F5">
              <w:rPr>
                <w:rFonts w:ascii="Verdana" w:hAnsi="Verdana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 w:cs="Arial"/>
                <w:sz w:val="24"/>
                <w:szCs w:val="24"/>
              </w:rPr>
              <w:t xml:space="preserve"> exit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D115</w:t>
            </w:r>
            <w:r w:rsidR="000537B7" w:rsidRPr="00BB498A">
              <w:rPr>
                <w:rFonts w:ascii="Verdana" w:hAnsi="Verdana" w:cs="Arial"/>
                <w:sz w:val="24"/>
                <w:szCs w:val="24"/>
                <w:vertAlign w:val="superscript"/>
              </w:rPr>
              <w:t>8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Tilly</w:t>
            </w:r>
          </w:p>
        </w:tc>
      </w:tr>
      <w:tr w:rsidR="000537B7" w:rsidRPr="00217178" w14:paraId="56177EE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586" w14:textId="330FC199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8A1" w14:textId="095186C7" w:rsidR="000537B7" w:rsidRPr="00217178" w:rsidRDefault="007B0E9B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T 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>T</w:t>
            </w:r>
            <w:r w:rsidR="000537B7">
              <w:rPr>
                <w:rFonts w:ascii="Verdana" w:hAnsi="Verdana" w:cs="Arial"/>
                <w:sz w:val="24"/>
                <w:szCs w:val="24"/>
              </w:rPr>
              <w:t>R</w:t>
            </w:r>
            <w:r w:rsidR="000537B7" w:rsidRPr="00BB498A">
              <w:rPr>
                <w:rFonts w:ascii="Verdana" w:hAnsi="Verdana" w:cs="Arial"/>
                <w:sz w:val="24"/>
                <w:szCs w:val="24"/>
              </w:rPr>
              <w:t xml:space="preserve"> into Tilly</w:t>
            </w:r>
          </w:p>
        </w:tc>
      </w:tr>
      <w:tr w:rsidR="000537B7" w:rsidRPr="00217178" w14:paraId="1EB0D75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F5B" w14:textId="7D9EBF1F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E8B" w14:textId="17AC27C8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top </w:t>
            </w:r>
            <w:r>
              <w:rPr>
                <w:rFonts w:ascii="Verdana" w:hAnsi="Verdana" w:cs="Arial"/>
                <w:sz w:val="24"/>
                <w:szCs w:val="24"/>
              </w:rPr>
              <w:t>TL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Grand Rue</w:t>
            </w:r>
          </w:p>
        </w:tc>
      </w:tr>
      <w:tr w:rsidR="000537B7" w:rsidRPr="00217178" w14:paraId="2453196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3BF" w14:textId="61AA31A3" w:rsidR="000537B7" w:rsidRPr="00217178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E06" w14:textId="51717C21" w:rsidR="000537B7" w:rsidRPr="00217178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>
              <w:rPr>
                <w:rFonts w:ascii="Verdana" w:hAnsi="Verdana" w:cs="Arial"/>
                <w:sz w:val="24"/>
                <w:szCs w:val="24"/>
              </w:rPr>
              <w:t>R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after church D115 Boissets</w:t>
            </w:r>
          </w:p>
        </w:tc>
      </w:tr>
      <w:tr w:rsidR="000537B7" w:rsidRPr="00250AE0" w14:paraId="539EF41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522" w14:textId="63B4D179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118" w14:textId="568DAD9B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S</w:t>
            </w:r>
            <w:r>
              <w:rPr>
                <w:rFonts w:ascii="Verdana" w:hAnsi="Verdana" w:cs="Arial"/>
                <w:sz w:val="24"/>
                <w:szCs w:val="24"/>
              </w:rPr>
              <w:t>O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C75B03">
              <w:rPr>
                <w:rFonts w:ascii="Verdana" w:hAnsi="Verdana" w:cs="Arial"/>
                <w:sz w:val="24"/>
                <w:szCs w:val="24"/>
              </w:rPr>
              <w:t>O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 xml:space="preserve">D115 </w:t>
            </w:r>
            <w:r w:rsidRPr="00BB498A">
              <w:rPr>
                <w:rFonts w:ascii="Verdana" w:hAnsi="Verdana" w:cs="Arial"/>
                <w:sz w:val="24"/>
                <w:szCs w:val="24"/>
              </w:rPr>
              <w:t>then</w:t>
            </w:r>
            <w:r>
              <w:rPr>
                <w:rFonts w:ascii="Verdana" w:hAnsi="Verdana" w:cs="Arial"/>
                <w:sz w:val="24"/>
                <w:szCs w:val="24"/>
              </w:rPr>
              <w:t>…</w:t>
            </w:r>
          </w:p>
        </w:tc>
      </w:tr>
      <w:tr w:rsidR="000537B7" w:rsidRPr="00250AE0" w14:paraId="0E31026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669" w14:textId="465AFB9E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DE1" w14:textId="2DED9720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eastAsia="Arial" w:hAnsi="Verdana" w:cs="Arial"/>
                <w:sz w:val="24"/>
                <w:szCs w:val="24"/>
              </w:rPr>
              <w:t>T</w:t>
            </w:r>
            <w:r>
              <w:rPr>
                <w:rFonts w:ascii="Verdana" w:eastAsia="Arial" w:hAnsi="Verdana" w:cs="Arial"/>
                <w:sz w:val="24"/>
                <w:szCs w:val="24"/>
              </w:rPr>
              <w:t>R</w:t>
            </w:r>
            <w:r w:rsidRPr="00BB498A">
              <w:rPr>
                <w:rFonts w:ascii="Verdana" w:eastAsia="Arial" w:hAnsi="Verdana" w:cs="Arial"/>
                <w:sz w:val="24"/>
                <w:szCs w:val="24"/>
              </w:rPr>
              <w:t xml:space="preserve"> D115 Gressey</w:t>
            </w:r>
          </w:p>
        </w:tc>
      </w:tr>
      <w:tr w:rsidR="000537B7" w:rsidRPr="00250AE0" w14:paraId="1E28BF7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411" w14:textId="0E9C50EF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394" w14:textId="2E00FE71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>
              <w:rPr>
                <w:rFonts w:ascii="Verdana" w:hAnsi="Verdana" w:cs="Arial"/>
                <w:sz w:val="24"/>
                <w:szCs w:val="24"/>
              </w:rPr>
              <w:t>L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immediately </w:t>
            </w:r>
            <w:r>
              <w:rPr>
                <w:rFonts w:ascii="Verdana" w:hAnsi="Verdana" w:cs="Arial"/>
                <w:sz w:val="24"/>
                <w:szCs w:val="24"/>
              </w:rPr>
              <w:t>TR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D112 Richebourg</w:t>
            </w:r>
          </w:p>
        </w:tc>
      </w:tr>
      <w:tr w:rsidR="000537B7" w:rsidRPr="00250AE0" w14:paraId="41EC13A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C1B" w14:textId="4003F52B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A5A9" w14:textId="772DFD34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>
              <w:rPr>
                <w:rFonts w:ascii="Verdana" w:hAnsi="Verdana" w:cs="Arial"/>
                <w:sz w:val="24"/>
                <w:szCs w:val="24"/>
              </w:rPr>
              <w:t>L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D983 </w:t>
            </w:r>
            <w:r>
              <w:rPr>
                <w:rFonts w:ascii="Verdana" w:hAnsi="Verdana" w:cs="Arial"/>
                <w:sz w:val="24"/>
                <w:szCs w:val="24"/>
              </w:rPr>
              <w:t xml:space="preserve">Tacoignieres </w:t>
            </w:r>
            <w:r w:rsidRPr="00BB498A">
              <w:rPr>
                <w:rFonts w:ascii="Verdana" w:hAnsi="Verdana" w:cs="Arial"/>
                <w:sz w:val="24"/>
                <w:szCs w:val="24"/>
              </w:rPr>
              <w:t>then</w:t>
            </w:r>
            <w:r>
              <w:rPr>
                <w:rFonts w:ascii="Verdana" w:hAnsi="Verdana" w:cs="Arial"/>
                <w:sz w:val="24"/>
                <w:szCs w:val="24"/>
              </w:rPr>
              <w:t>…</w:t>
            </w:r>
          </w:p>
        </w:tc>
      </w:tr>
      <w:tr w:rsidR="000537B7" w:rsidRPr="00250AE0" w14:paraId="01D4863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7B5" w14:textId="49E5A987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366" w14:textId="143ADE0E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>
              <w:rPr>
                <w:rFonts w:ascii="Verdana" w:hAnsi="Verdana" w:cs="Arial"/>
                <w:sz w:val="24"/>
                <w:szCs w:val="24"/>
              </w:rPr>
              <w:t>R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D45 follow through Tacoignieres (32.1) to Orgerus</w:t>
            </w:r>
          </w:p>
        </w:tc>
      </w:tr>
      <w:tr w:rsidR="00CD3BD7" w:rsidRPr="00250AE0" w14:paraId="684BE8F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9C8" w14:textId="40A41B9E" w:rsidR="00CD3BD7" w:rsidRDefault="00772910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7819A7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BCE" w14:textId="24E2E808" w:rsidR="00CD3BD7" w:rsidRPr="00BB498A" w:rsidRDefault="00772910" w:rsidP="000537B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 SO</w:t>
            </w:r>
          </w:p>
        </w:tc>
      </w:tr>
      <w:tr w:rsidR="00CD3BD7" w:rsidRPr="00250AE0" w14:paraId="76D20BB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8D1" w14:textId="274811CA" w:rsidR="00CD3BD7" w:rsidRDefault="00A84F7D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42D" w14:textId="64DD1DD8" w:rsidR="00CD3BD7" w:rsidRPr="00BB498A" w:rsidRDefault="00A84F7D" w:rsidP="000537B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TR D45 Or</w:t>
            </w:r>
            <w:r w:rsidR="005A095C">
              <w:rPr>
                <w:rFonts w:ascii="Verdana" w:hAnsi="Verdana" w:cs="Arial"/>
                <w:sz w:val="24"/>
                <w:szCs w:val="24"/>
              </w:rPr>
              <w:t>ger</w:t>
            </w:r>
            <w:r>
              <w:rPr>
                <w:rFonts w:ascii="Verdana" w:hAnsi="Verdana" w:cs="Arial"/>
                <w:sz w:val="24"/>
                <w:szCs w:val="24"/>
              </w:rPr>
              <w:t>us</w:t>
            </w:r>
          </w:p>
        </w:tc>
      </w:tr>
      <w:tr w:rsidR="000537B7" w:rsidRPr="00250AE0" w14:paraId="2F30FD5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2A7" w14:textId="26604BF4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F7605E">
              <w:rPr>
                <w:rFonts w:ascii="Verdana" w:hAnsi="Verdana"/>
                <w:sz w:val="24"/>
                <w:szCs w:val="24"/>
              </w:rPr>
              <w:t>4.0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8BF" w14:textId="1133FBD5" w:rsidR="000537B7" w:rsidRPr="00250AE0" w:rsidRDefault="005A095C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Enter Orgerus</w:t>
            </w:r>
            <w:r w:rsidR="000537B7" w:rsidRPr="00BB498A">
              <w:rPr>
                <w:rFonts w:ascii="Verdana" w:eastAsia="Arial" w:hAnsi="Verdana" w:cs="Arial"/>
                <w:sz w:val="24"/>
                <w:szCs w:val="24"/>
              </w:rPr>
              <w:t xml:space="preserve"> (food – boulangeries)</w:t>
            </w:r>
            <w:r w:rsidR="00802596"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  <w:r w:rsidR="00802596">
              <w:rPr>
                <w:rFonts w:ascii="Verdana" w:hAnsi="Verdana" w:cs="Arial"/>
                <w:sz w:val="24"/>
                <w:szCs w:val="24"/>
              </w:rPr>
              <w:t>O</w:t>
            </w:r>
            <w:r w:rsidR="00802596" w:rsidRPr="00BB498A">
              <w:rPr>
                <w:rFonts w:ascii="Verdana" w:hAnsi="Verdana" w:cs="Arial"/>
                <w:sz w:val="24"/>
                <w:szCs w:val="24"/>
              </w:rPr>
              <w:t xml:space="preserve"> 2</w:t>
            </w:r>
            <w:r w:rsidR="00802596" w:rsidRPr="00BB498A">
              <w:rPr>
                <w:rFonts w:ascii="Verdana" w:hAnsi="Verdana" w:cs="Arial"/>
                <w:sz w:val="24"/>
                <w:szCs w:val="24"/>
                <w:vertAlign w:val="superscript"/>
              </w:rPr>
              <w:t>nd</w:t>
            </w:r>
            <w:r w:rsidR="00802596" w:rsidRPr="00BB498A">
              <w:rPr>
                <w:rFonts w:ascii="Verdana" w:hAnsi="Verdana" w:cs="Arial"/>
                <w:sz w:val="24"/>
                <w:szCs w:val="24"/>
              </w:rPr>
              <w:t xml:space="preserve"> exit D42</w:t>
            </w:r>
          </w:p>
        </w:tc>
      </w:tr>
      <w:tr w:rsidR="00244353" w:rsidRPr="00250AE0" w14:paraId="634AB1C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9922" w14:textId="4E5563B3" w:rsidR="00244353" w:rsidRDefault="00244353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5A095C">
              <w:rPr>
                <w:rFonts w:ascii="Verdana" w:hAnsi="Verdana"/>
                <w:sz w:val="24"/>
                <w:szCs w:val="24"/>
              </w:rPr>
              <w:t>4.</w:t>
            </w:r>
            <w:r w:rsidR="00EA30F9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AD" w14:textId="09B7A3E5" w:rsidR="00244353" w:rsidRDefault="005A095C" w:rsidP="000537B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TL D45 Flexanville (Rte de Flexanville) – new route</w:t>
            </w:r>
          </w:p>
        </w:tc>
      </w:tr>
      <w:tr w:rsidR="000537B7" w:rsidRPr="00250AE0" w14:paraId="73863EE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5DD" w14:textId="6FDAD358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5A095C">
              <w:rPr>
                <w:rFonts w:ascii="Verdana" w:hAnsi="Verdana"/>
                <w:sz w:val="24"/>
                <w:szCs w:val="24"/>
              </w:rPr>
              <w:t>6.</w:t>
            </w:r>
            <w:r w:rsidR="004D6137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890" w14:textId="3E53B033" w:rsidR="000537B7" w:rsidRPr="00250AE0" w:rsidRDefault="005A095C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Enter Flexanville, continue on D45</w:t>
            </w:r>
          </w:p>
        </w:tc>
      </w:tr>
      <w:tr w:rsidR="000537B7" w:rsidRPr="00250AE0" w14:paraId="6C1ED54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D2B" w14:textId="68DEC36D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5A095C">
              <w:rPr>
                <w:rFonts w:ascii="Verdana" w:hAnsi="Verdana"/>
                <w:sz w:val="24"/>
                <w:szCs w:val="24"/>
              </w:rPr>
              <w:t>6.</w:t>
            </w:r>
            <w:r w:rsidR="004F30E0">
              <w:rPr>
                <w:rFonts w:ascii="Verdana" w:hAnsi="Verdana"/>
                <w:sz w:val="24"/>
                <w:szCs w:val="24"/>
              </w:rPr>
              <w:t>5</w:t>
            </w:r>
            <w:r w:rsidR="005A095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69" w14:textId="5A027E60" w:rsidR="000537B7" w:rsidRPr="00250AE0" w:rsidRDefault="005A095C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Enter Tesse, 3</w:t>
            </w:r>
            <w:r w:rsidR="00290F9F">
              <w:rPr>
                <w:rFonts w:ascii="Verdana" w:hAnsi="Verdana"/>
                <w:sz w:val="24"/>
                <w:szCs w:val="24"/>
              </w:rPr>
              <w:t>7.9</w:t>
            </w:r>
            <w:r>
              <w:rPr>
                <w:rFonts w:ascii="Verdana" w:hAnsi="Verdana"/>
                <w:sz w:val="24"/>
                <w:szCs w:val="24"/>
              </w:rPr>
              <w:t xml:space="preserve"> Enter Villiers le Mahieu</w:t>
            </w:r>
          </w:p>
        </w:tc>
      </w:tr>
      <w:tr w:rsidR="000537B7" w:rsidRPr="00250AE0" w14:paraId="36C16FF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3B1" w14:textId="49B3B29B" w:rsidR="000537B7" w:rsidRPr="00250AE0" w:rsidRDefault="005A095C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38.</w:t>
            </w:r>
            <w:r w:rsidR="00F878B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17C" w14:textId="0A990C19" w:rsidR="000537B7" w:rsidRPr="00250AE0" w:rsidRDefault="005A095C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 D45 Thoiry then immediately BR D45 Thoiry</w:t>
            </w:r>
          </w:p>
        </w:tc>
      </w:tr>
      <w:tr w:rsidR="000537B7" w:rsidRPr="00250AE0" w14:paraId="3F3330A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0ED" w14:textId="673D716B" w:rsidR="000537B7" w:rsidRPr="00250AE0" w:rsidRDefault="005A095C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2146C2">
              <w:rPr>
                <w:rFonts w:ascii="Verdana" w:hAnsi="Verdana"/>
                <w:sz w:val="24"/>
                <w:szCs w:val="24"/>
              </w:rPr>
              <w:t>8.7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2D1" w14:textId="1AC888E9" w:rsidR="000537B7" w:rsidRPr="00250AE0" w:rsidRDefault="005A095C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Enter Le Cheneau</w:t>
            </w:r>
            <w:r w:rsidR="000537B7">
              <w:rPr>
                <w:rFonts w:ascii="Verdana" w:eastAsia="Arial" w:hAnsi="Verdana" w:cs="Arial"/>
                <w:sz w:val="24"/>
                <w:szCs w:val="24"/>
              </w:rPr>
              <w:t>.</w:t>
            </w:r>
          </w:p>
        </w:tc>
      </w:tr>
      <w:tr w:rsidR="000537B7" w:rsidRPr="00250AE0" w14:paraId="2D2BF40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1E5" w14:textId="7CA01456" w:rsidR="000537B7" w:rsidRPr="00250AE0" w:rsidRDefault="005A095C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FB4F0C">
              <w:rPr>
                <w:rFonts w:ascii="Verdana" w:hAnsi="Verdana"/>
                <w:sz w:val="24"/>
                <w:szCs w:val="24"/>
              </w:rPr>
              <w:t>8.8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D7E2" w14:textId="506430FF" w:rsidR="000537B7" w:rsidRPr="00250AE0" w:rsidRDefault="005A095C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Enter Thoiry</w:t>
            </w:r>
          </w:p>
        </w:tc>
      </w:tr>
      <w:tr w:rsidR="000537B7" w:rsidRPr="00250AE0" w14:paraId="3D8085D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024" w14:textId="418DFC6F" w:rsidR="000537B7" w:rsidRPr="00250AE0" w:rsidRDefault="005A095C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39.</w:t>
            </w:r>
            <w:r w:rsidR="00FB4F0C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CA4" w14:textId="67F7467B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 w:rsidRPr="00BB498A">
              <w:rPr>
                <w:rFonts w:ascii="Verdana" w:hAnsi="Verdana" w:cs="Arial"/>
                <w:sz w:val="24"/>
                <w:szCs w:val="24"/>
              </w:rPr>
              <w:t>T</w:t>
            </w:r>
            <w:r w:rsidR="005A095C">
              <w:rPr>
                <w:rFonts w:ascii="Verdana" w:hAnsi="Verdana" w:cs="Arial"/>
                <w:sz w:val="24"/>
                <w:szCs w:val="24"/>
              </w:rPr>
              <w:t>R D11 Rue</w:t>
            </w:r>
            <w:r w:rsidR="0084337F">
              <w:rPr>
                <w:rFonts w:ascii="Verdana" w:hAnsi="Verdana" w:cs="Arial"/>
                <w:sz w:val="24"/>
                <w:szCs w:val="24"/>
              </w:rPr>
              <w:t xml:space="preserve"> de la prte St Martin (shops and bars) </w:t>
            </w:r>
          </w:p>
        </w:tc>
      </w:tr>
      <w:tr w:rsidR="000537B7" w:rsidRPr="00250AE0" w14:paraId="1DED78F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5C1" w14:textId="3DA77EB0" w:rsidR="000537B7" w:rsidRPr="00250AE0" w:rsidRDefault="0084337F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39.</w:t>
            </w:r>
            <w:r w:rsidR="00695406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621" w14:textId="49AE1BD4" w:rsidR="000537B7" w:rsidRPr="00250AE0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D45 D45 Maule/ Andelu - Route de Maule</w:t>
            </w:r>
          </w:p>
        </w:tc>
      </w:tr>
      <w:tr w:rsidR="000537B7" w:rsidRPr="00250AE0" w14:paraId="31BA5C48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A58" w14:textId="3DB4579C" w:rsidR="000537B7" w:rsidRPr="00250AE0" w:rsidRDefault="00501DF0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39.7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58E" w14:textId="32A5A535" w:rsidR="000537B7" w:rsidRPr="00250AE0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SO, 4</w:t>
            </w:r>
            <w:r w:rsidR="00501DF0">
              <w:rPr>
                <w:rFonts w:ascii="Verdana" w:hAnsi="Verdana"/>
                <w:sz w:val="24"/>
                <w:szCs w:val="24"/>
              </w:rPr>
              <w:t>0.9</w:t>
            </w:r>
            <w:r>
              <w:rPr>
                <w:rFonts w:ascii="Verdana" w:hAnsi="Verdana"/>
                <w:sz w:val="24"/>
                <w:szCs w:val="24"/>
              </w:rPr>
              <w:t xml:space="preserve"> SO</w:t>
            </w:r>
          </w:p>
        </w:tc>
      </w:tr>
      <w:tr w:rsidR="000537B7" w:rsidRPr="00250AE0" w14:paraId="191B9F1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BE0" w14:textId="4EEA922A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84337F">
              <w:rPr>
                <w:rFonts w:ascii="Verdana" w:hAnsi="Verdana"/>
                <w:sz w:val="24"/>
                <w:szCs w:val="24"/>
              </w:rPr>
              <w:t>1.</w:t>
            </w:r>
            <w:r w:rsidR="001719F6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26C" w14:textId="05360D2F" w:rsidR="000537B7" w:rsidRPr="00250AE0" w:rsidRDefault="000537B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Stop SO,</w:t>
            </w:r>
            <w:r w:rsidRPr="00BB498A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84337F">
              <w:rPr>
                <w:rFonts w:ascii="Verdana" w:hAnsi="Verdana" w:cs="Arial"/>
                <w:sz w:val="24"/>
                <w:szCs w:val="24"/>
              </w:rPr>
              <w:t>D45</w:t>
            </w:r>
          </w:p>
        </w:tc>
      </w:tr>
      <w:tr w:rsidR="000537B7" w:rsidRPr="00E33078" w14:paraId="08FAA83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86D" w14:textId="03B5571C" w:rsidR="000537B7" w:rsidRPr="00250AE0" w:rsidRDefault="000537B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64358D">
              <w:rPr>
                <w:rFonts w:ascii="Verdana" w:hAnsi="Verdana"/>
                <w:sz w:val="24"/>
                <w:szCs w:val="24"/>
              </w:rPr>
              <w:t>2.8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197" w14:textId="693576F6" w:rsidR="000537B7" w:rsidRPr="00E33078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Enter Maule on Rue de Orleans</w:t>
            </w:r>
          </w:p>
        </w:tc>
      </w:tr>
      <w:tr w:rsidR="000537B7" w:rsidRPr="00E33078" w14:paraId="75989CE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FA8" w14:textId="6C85D30A" w:rsidR="000537B7" w:rsidRPr="00E33078" w:rsidRDefault="0084337F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062BDD">
              <w:rPr>
                <w:rFonts w:ascii="Verdana" w:hAnsi="Verdana"/>
                <w:sz w:val="24"/>
                <w:szCs w:val="24"/>
              </w:rPr>
              <w:t>3.6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78E" w14:textId="0A491FD5" w:rsidR="000537B7" w:rsidRPr="00E33078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TL D191 Aulnay</w:t>
            </w:r>
          </w:p>
        </w:tc>
      </w:tr>
      <w:tr w:rsidR="000537B7" w:rsidRPr="00E33078" w14:paraId="7802C7B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E09" w14:textId="4143F5B3" w:rsidR="000537B7" w:rsidRPr="00E33078" w:rsidRDefault="0084337F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7B4C53">
              <w:rPr>
                <w:rFonts w:ascii="Verdana" w:hAnsi="Verdana"/>
                <w:sz w:val="24"/>
                <w:szCs w:val="24"/>
              </w:rPr>
              <w:t>3.7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829" w14:textId="58B9BE7D" w:rsidR="000537B7" w:rsidRPr="00E33078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Lts TR D45 Orgeval – continue uphill (tough climb)</w:t>
            </w:r>
          </w:p>
        </w:tc>
      </w:tr>
      <w:tr w:rsidR="000537B7" w:rsidRPr="00E33078" w14:paraId="16E48041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325" w14:textId="163A78C8" w:rsidR="000537B7" w:rsidRPr="00E33078" w:rsidRDefault="000E5C34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253" w14:textId="3680B82A" w:rsidR="000537B7" w:rsidRPr="00E33078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3</w:t>
            </w:r>
            <w:r w:rsidRPr="0084337F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sz w:val="24"/>
                <w:szCs w:val="24"/>
              </w:rPr>
              <w:t xml:space="preserve"> exit</w:t>
            </w:r>
            <w:r w:rsidR="003B7C07">
              <w:rPr>
                <w:rFonts w:ascii="Verdana" w:hAnsi="Verdana"/>
                <w:sz w:val="24"/>
                <w:szCs w:val="24"/>
              </w:rPr>
              <w:t xml:space="preserve"> D45</w:t>
            </w:r>
          </w:p>
        </w:tc>
      </w:tr>
      <w:tr w:rsidR="000537B7" w:rsidRPr="00F656A8" w14:paraId="55EB6ED7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6A2" w14:textId="33CE94E9" w:rsidR="000537B7" w:rsidRPr="00E33078" w:rsidRDefault="00D81D2A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774" w14:textId="37A14613" w:rsidR="000537B7" w:rsidRPr="00F656A8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Enter Beulle, continue on D45</w:t>
            </w:r>
          </w:p>
        </w:tc>
      </w:tr>
      <w:tr w:rsidR="000537B7" w:rsidRPr="00F656A8" w14:paraId="60F7CC4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821" w14:textId="00356B28" w:rsidR="000537B7" w:rsidRPr="00F656A8" w:rsidRDefault="002D74C8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47.0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84A8" w14:textId="5B1DD4A7" w:rsidR="000537B7" w:rsidRPr="00F656A8" w:rsidRDefault="0084337F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Enter Les Alluets le Roi</w:t>
            </w:r>
            <w:r w:rsidR="009D69A7">
              <w:rPr>
                <w:rFonts w:ascii="Verdana" w:hAnsi="Verdana"/>
                <w:sz w:val="24"/>
                <w:szCs w:val="24"/>
              </w:rPr>
              <w:t>, 4</w:t>
            </w:r>
            <w:r w:rsidR="0099247C">
              <w:rPr>
                <w:rFonts w:ascii="Verdana" w:hAnsi="Verdana"/>
                <w:sz w:val="24"/>
                <w:szCs w:val="24"/>
              </w:rPr>
              <w:t>7.1</w:t>
            </w:r>
            <w:r w:rsidR="009D69A7">
              <w:rPr>
                <w:rFonts w:ascii="Verdana" w:hAnsi="Verdana"/>
                <w:sz w:val="24"/>
                <w:szCs w:val="24"/>
              </w:rPr>
              <w:t xml:space="preserve"> O SO</w:t>
            </w:r>
          </w:p>
        </w:tc>
      </w:tr>
      <w:tr w:rsidR="000537B7" w:rsidRPr="00F656A8" w14:paraId="2D657BD6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F20" w14:textId="3A2C61D6" w:rsidR="000537B7" w:rsidRPr="00F656A8" w:rsidRDefault="00AD5D80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47.4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0F9" w14:textId="102A23FD" w:rsidR="000537B7" w:rsidRPr="00F656A8" w:rsidRDefault="009D69A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BL D45 Orgeval, </w:t>
            </w:r>
            <w:r w:rsidR="00E76445">
              <w:rPr>
                <w:rFonts w:ascii="Verdana" w:hAnsi="Verdana"/>
                <w:sz w:val="24"/>
                <w:szCs w:val="24"/>
              </w:rPr>
              <w:t>47.5</w:t>
            </w:r>
            <w:r>
              <w:rPr>
                <w:rFonts w:ascii="Verdana" w:hAnsi="Verdana"/>
                <w:sz w:val="24"/>
                <w:szCs w:val="24"/>
              </w:rPr>
              <w:t xml:space="preserve"> BR past church</w:t>
            </w:r>
          </w:p>
        </w:tc>
      </w:tr>
      <w:tr w:rsidR="000537B7" w:rsidRPr="00F656A8" w14:paraId="1D4FD7F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03E" w14:textId="4DAB966C" w:rsidR="000537B7" w:rsidRPr="00F656A8" w:rsidRDefault="00A637B4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47.8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9A5" w14:textId="36AB5ACF" w:rsidR="000537B7" w:rsidRPr="00F656A8" w:rsidRDefault="009D69A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 Route Royale</w:t>
            </w:r>
          </w:p>
        </w:tc>
      </w:tr>
      <w:tr w:rsidR="000537B7" w:rsidRPr="00F656A8" w14:paraId="29C5872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314" w14:textId="6B3A8195" w:rsidR="000537B7" w:rsidRPr="00F656A8" w:rsidRDefault="00524DFC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48.9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7FA" w14:textId="4350AEB3" w:rsidR="000537B7" w:rsidRDefault="009D69A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STOP SO, </w:t>
            </w:r>
            <w:r w:rsidR="002328AE">
              <w:rPr>
                <w:rFonts w:ascii="Verdana" w:hAnsi="Verdana"/>
                <w:sz w:val="24"/>
                <w:szCs w:val="24"/>
              </w:rPr>
              <w:t>49.0</w:t>
            </w:r>
            <w:r>
              <w:rPr>
                <w:rFonts w:ascii="Verdana" w:hAnsi="Verdana"/>
                <w:sz w:val="24"/>
                <w:szCs w:val="24"/>
              </w:rPr>
              <w:t xml:space="preserve"> STOP SO</w:t>
            </w:r>
          </w:p>
        </w:tc>
      </w:tr>
      <w:tr w:rsidR="000537B7" w:rsidRPr="00F656A8" w14:paraId="2838D5C0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C9B" w14:textId="1429A7B3" w:rsidR="000537B7" w:rsidRPr="00F656A8" w:rsidRDefault="006D0C09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</w:t>
            </w:r>
            <w:r w:rsidR="001A7FD5">
              <w:rPr>
                <w:rFonts w:ascii="Verdana" w:hAnsi="Verdana"/>
                <w:sz w:val="24"/>
                <w:szCs w:val="24"/>
              </w:rPr>
              <w:t>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C4B" w14:textId="6073E137" w:rsidR="000537B7" w:rsidRPr="00F656A8" w:rsidRDefault="009D69A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STOP SO past water tower</w:t>
            </w:r>
          </w:p>
        </w:tc>
      </w:tr>
      <w:tr w:rsidR="00522345" w:rsidRPr="00F656A8" w14:paraId="117CF115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6ED" w14:textId="067858DF" w:rsidR="00522345" w:rsidRDefault="0016063B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51.2</w:t>
            </w:r>
            <w:r w:rsidR="009D69A7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D53" w14:textId="7F19C14F" w:rsidR="00522345" w:rsidRDefault="009D69A7" w:rsidP="000537B7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 2</w:t>
            </w:r>
            <w:r w:rsidRPr="009D69A7">
              <w:rPr>
                <w:rFonts w:ascii="Verdana" w:hAnsi="Verdana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Verdana" w:hAnsi="Verdana" w:cs="Arial"/>
                <w:sz w:val="24"/>
                <w:szCs w:val="24"/>
              </w:rPr>
              <w:t xml:space="preserve"> exit Feucherolles / St Gemme</w:t>
            </w:r>
            <w:r w:rsidR="00477A9A">
              <w:rPr>
                <w:rFonts w:ascii="Verdana" w:hAnsi="Verdana" w:cs="Arial"/>
                <w:sz w:val="24"/>
                <w:szCs w:val="24"/>
              </w:rPr>
              <w:t xml:space="preserve"> (ignore track)</w:t>
            </w:r>
          </w:p>
        </w:tc>
      </w:tr>
      <w:tr w:rsidR="000537B7" w:rsidRPr="00E824FE" w14:paraId="78C516EF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BB0" w14:textId="6DF20822" w:rsidR="00791EDF" w:rsidRPr="00F656A8" w:rsidRDefault="00513AD0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69D" w14:textId="5839D750" w:rsidR="0072599A" w:rsidRPr="00E824FE" w:rsidRDefault="009D69A7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Turn 1st left </w:t>
            </w:r>
            <w:r w:rsidR="008438F8">
              <w:rPr>
                <w:rFonts w:ascii="Verdana" w:hAnsi="Verdana"/>
                <w:sz w:val="24"/>
                <w:szCs w:val="24"/>
              </w:rPr>
              <w:t>Rue de la Mare Jeanne</w:t>
            </w:r>
            <w:r>
              <w:rPr>
                <w:rFonts w:ascii="Verdana" w:hAnsi="Verdana"/>
                <w:sz w:val="24"/>
                <w:szCs w:val="24"/>
              </w:rPr>
              <w:t xml:space="preserve"> – at the end of the road TL</w:t>
            </w:r>
            <w:r w:rsidR="00514F12">
              <w:rPr>
                <w:rFonts w:ascii="Verdana" w:hAnsi="Verdana"/>
                <w:sz w:val="24"/>
                <w:szCs w:val="24"/>
              </w:rPr>
              <w:t xml:space="preserve"> to join the Rte </w:t>
            </w:r>
            <w:r w:rsidR="004E1B1F">
              <w:rPr>
                <w:rFonts w:ascii="Verdana" w:hAnsi="Verdana"/>
                <w:sz w:val="24"/>
                <w:szCs w:val="24"/>
              </w:rPr>
              <w:t>Neuve du Roi</w:t>
            </w:r>
            <w:r>
              <w:rPr>
                <w:rFonts w:ascii="Verdana" w:hAnsi="Verdana"/>
                <w:sz w:val="24"/>
                <w:szCs w:val="24"/>
              </w:rPr>
              <w:t xml:space="preserve"> bike route through the forest.</w:t>
            </w:r>
          </w:p>
        </w:tc>
      </w:tr>
      <w:tr w:rsidR="00455F23" w:rsidRPr="00E824FE" w14:paraId="42FED02D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C43" w14:textId="78199319" w:rsidR="00455F23" w:rsidRDefault="00455F23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51.6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3C7" w14:textId="0C5C92DA" w:rsidR="00455F23" w:rsidRDefault="00455F23" w:rsidP="000537B7">
            <w:pPr>
              <w:rPr>
                <w:rFonts w:ascii="Verdana" w:eastAsia="Arial" w:hAnsi="Verdana" w:cs="Arial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</w:rPr>
              <w:t>BR continuing along the cycle path</w:t>
            </w:r>
          </w:p>
        </w:tc>
      </w:tr>
      <w:tr w:rsidR="000537B7" w:rsidRPr="00E824FE" w14:paraId="15255414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9E2" w14:textId="0B618196" w:rsidR="000537B7" w:rsidRDefault="00290268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A5A" w14:textId="104A2AD4" w:rsidR="000537B7" w:rsidRPr="00A978A1" w:rsidRDefault="00463F44" w:rsidP="000537B7">
            <w:pPr>
              <w:rPr>
                <w:rFonts w:ascii="Verdana" w:eastAsia="Arial" w:hAnsi="Verdana" w:cs="Arial"/>
                <w:sz w:val="24"/>
                <w:szCs w:val="24"/>
                <w:lang w:val="fr-FR"/>
              </w:rPr>
            </w:pPr>
            <w:r>
              <w:rPr>
                <w:rFonts w:ascii="Verdana" w:eastAsia="Arial" w:hAnsi="Verdana" w:cs="Arial"/>
                <w:sz w:val="24"/>
                <w:szCs w:val="24"/>
                <w:lang w:val="fr-FR"/>
              </w:rPr>
              <w:t xml:space="preserve">At the end of the </w:t>
            </w:r>
            <w:r w:rsidR="004E3AEF">
              <w:rPr>
                <w:rFonts w:ascii="Verdana" w:eastAsia="Arial" w:hAnsi="Verdana" w:cs="Arial"/>
                <w:sz w:val="24"/>
                <w:szCs w:val="24"/>
                <w:lang w:val="fr-FR"/>
              </w:rPr>
              <w:t xml:space="preserve">bike route TL </w:t>
            </w:r>
            <w:r w:rsidR="00F42FC4">
              <w:rPr>
                <w:rFonts w:ascii="Verdana" w:eastAsia="Arial" w:hAnsi="Verdana" w:cs="Arial"/>
                <w:sz w:val="24"/>
                <w:szCs w:val="24"/>
                <w:lang w:val="fr-FR"/>
              </w:rPr>
              <w:t xml:space="preserve">onto the </w:t>
            </w:r>
            <w:r w:rsidR="00A0250A">
              <w:rPr>
                <w:rFonts w:ascii="Verdana" w:eastAsia="Arial" w:hAnsi="Verdana" w:cs="Arial"/>
                <w:sz w:val="24"/>
                <w:szCs w:val="24"/>
                <w:lang w:val="fr-FR"/>
              </w:rPr>
              <w:t>bike path</w:t>
            </w:r>
            <w:r w:rsidR="002121D4">
              <w:rPr>
                <w:rFonts w:ascii="Verdana" w:eastAsia="Arial" w:hAnsi="Verdana" w:cs="Arial"/>
                <w:sz w:val="24"/>
                <w:szCs w:val="24"/>
                <w:lang w:val="fr-FR"/>
              </w:rPr>
              <w:t xml:space="preserve"> beside the </w:t>
            </w:r>
            <w:r w:rsidR="00F42FC4">
              <w:rPr>
                <w:rFonts w:ascii="Verdana" w:eastAsia="Arial" w:hAnsi="Verdana" w:cs="Arial"/>
                <w:sz w:val="24"/>
                <w:szCs w:val="24"/>
                <w:lang w:val="fr-FR"/>
              </w:rPr>
              <w:t>D98</w:t>
            </w:r>
          </w:p>
        </w:tc>
      </w:tr>
      <w:tr w:rsidR="000537B7" w:rsidRPr="00E824FE" w14:paraId="4BF101E3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CEF2" w14:textId="4A8B611A" w:rsidR="000537B7" w:rsidRDefault="00541175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80F" w14:textId="17D668B1" w:rsidR="000537B7" w:rsidRDefault="00DB5331" w:rsidP="000537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TR </w:t>
            </w:r>
            <w:r w:rsidR="002121D4">
              <w:rPr>
                <w:rFonts w:ascii="Verdana" w:hAnsi="Verdana"/>
                <w:sz w:val="24"/>
                <w:szCs w:val="24"/>
              </w:rPr>
              <w:t xml:space="preserve">and cross </w:t>
            </w:r>
            <w:r w:rsidR="001E2573">
              <w:rPr>
                <w:rFonts w:ascii="Verdana" w:hAnsi="Verdana"/>
                <w:sz w:val="24"/>
                <w:szCs w:val="24"/>
              </w:rPr>
              <w:t xml:space="preserve">roundabout </w:t>
            </w:r>
            <w:r w:rsidR="002121D4">
              <w:rPr>
                <w:rFonts w:ascii="Verdana" w:hAnsi="Verdana"/>
                <w:sz w:val="24"/>
                <w:szCs w:val="24"/>
              </w:rPr>
              <w:t xml:space="preserve">onto </w:t>
            </w:r>
            <w:r>
              <w:rPr>
                <w:rFonts w:ascii="Verdana" w:hAnsi="Verdana"/>
                <w:sz w:val="24"/>
                <w:szCs w:val="24"/>
              </w:rPr>
              <w:t>Rte Royale</w:t>
            </w:r>
            <w:r w:rsidR="00CE668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0537B7" w:rsidRPr="00E824FE" w14:paraId="52395D3B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788" w14:textId="6ACBEAF0" w:rsidR="000537B7" w:rsidRDefault="008A6A2C" w:rsidP="000537B7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54.</w:t>
            </w:r>
            <w:r w:rsidR="00D271DC"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  <w:p w14:paraId="0430FFA9" w14:textId="678186E7" w:rsidR="004A1D80" w:rsidRDefault="004A1D80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9E9" w14:textId="7F86832B" w:rsidR="000537B7" w:rsidRDefault="001925CD" w:rsidP="000537B7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BL onto Rte des Muses</w:t>
            </w:r>
            <w:r w:rsidR="00402AA1">
              <w:rPr>
                <w:rFonts w:ascii="Verdana" w:hAnsi="Verdana"/>
                <w:sz w:val="24"/>
                <w:szCs w:val="24"/>
                <w:lang w:val="fr-FR"/>
              </w:rPr>
              <w:t>,</w:t>
            </w:r>
            <w:r w:rsidR="00277E85">
              <w:rPr>
                <w:rFonts w:ascii="Verdana" w:hAnsi="Verdana"/>
                <w:sz w:val="24"/>
                <w:szCs w:val="24"/>
                <w:lang w:val="fr-FR"/>
              </w:rPr>
              <w:t xml:space="preserve">  </w:t>
            </w:r>
          </w:p>
        </w:tc>
      </w:tr>
      <w:tr w:rsidR="000537B7" w:rsidRPr="00E824FE" w14:paraId="06852059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7F5" w14:textId="2311291E" w:rsidR="000537B7" w:rsidRDefault="00C5025C" w:rsidP="000537B7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</w:t>
            </w:r>
            <w:r w:rsidR="00035638">
              <w:rPr>
                <w:rFonts w:ascii="Verdana" w:hAnsi="Verdana"/>
                <w:sz w:val="24"/>
                <w:szCs w:val="24"/>
                <w:lang w:val="fr-FR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70B" w14:textId="7E51B1F5" w:rsidR="000537B7" w:rsidRDefault="00C5025C" w:rsidP="000537B7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</w:t>
            </w:r>
            <w:r w:rsidR="00C14AD2">
              <w:rPr>
                <w:rFonts w:ascii="Verdana" w:hAnsi="Verdana"/>
                <w:sz w:val="24"/>
                <w:szCs w:val="24"/>
                <w:lang w:val="fr-FR"/>
              </w:rPr>
              <w:t>R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to stay on Rte des Muses</w:t>
            </w:r>
            <w:r w:rsidR="00763D5E">
              <w:rPr>
                <w:rFonts w:ascii="Verdana" w:hAnsi="Verdana"/>
                <w:sz w:val="24"/>
                <w:szCs w:val="24"/>
                <w:lang w:val="fr-FR"/>
              </w:rPr>
              <w:t xml:space="preserve">, then continue on </w:t>
            </w:r>
            <w:r w:rsidR="003A0F8C">
              <w:rPr>
                <w:rFonts w:ascii="Verdana" w:hAnsi="Verdana"/>
                <w:sz w:val="24"/>
                <w:szCs w:val="24"/>
                <w:lang w:val="fr-FR"/>
              </w:rPr>
              <w:t>to Rte de St Nom</w:t>
            </w:r>
          </w:p>
        </w:tc>
      </w:tr>
      <w:tr w:rsidR="000537B7" w:rsidRPr="00E824FE" w14:paraId="1F8229B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E39" w14:textId="5B4CE1AF" w:rsidR="000537B7" w:rsidRDefault="00442EB4" w:rsidP="000537B7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56.0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184" w14:textId="32DF7866" w:rsidR="000537B7" w:rsidRDefault="008E2AAB" w:rsidP="000537B7">
            <w:pPr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 xml:space="preserve">TR onto Rue du </w:t>
            </w:r>
            <w:r w:rsidR="00E005DB">
              <w:rPr>
                <w:rFonts w:ascii="Verdana" w:eastAsia="Arial" w:hAnsi="Verdana" w:cs="Arial"/>
                <w:sz w:val="24"/>
                <w:szCs w:val="24"/>
              </w:rPr>
              <w:t>P</w:t>
            </w:r>
            <w:r>
              <w:rPr>
                <w:rFonts w:ascii="Verdana" w:eastAsia="Arial" w:hAnsi="Verdana" w:cs="Arial"/>
                <w:sz w:val="24"/>
                <w:szCs w:val="24"/>
              </w:rPr>
              <w:t>re de L’ille</w:t>
            </w:r>
            <w:r w:rsidR="00E005DB">
              <w:rPr>
                <w:rFonts w:ascii="Verdana" w:eastAsia="Arial" w:hAnsi="Verdana" w:cs="Arial"/>
                <w:sz w:val="24"/>
                <w:szCs w:val="24"/>
              </w:rPr>
              <w:t xml:space="preserve"> – 1 way system</w:t>
            </w:r>
          </w:p>
        </w:tc>
      </w:tr>
      <w:tr w:rsidR="000537B7" w:rsidRPr="00E824FE" w14:paraId="7B1D1632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C33" w14:textId="1CB8C9AA" w:rsidR="000537B7" w:rsidRDefault="00110B5B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C76" w14:textId="49DB4ADF" w:rsidR="000537B7" w:rsidRDefault="00EA5254" w:rsidP="000537B7">
            <w:pPr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O 3rd exit </w:t>
            </w:r>
            <w:r w:rsidR="00756933">
              <w:rPr>
                <w:rFonts w:ascii="Verdana" w:hAnsi="Verdana"/>
                <w:sz w:val="24"/>
                <w:szCs w:val="24"/>
                <w:lang w:val="fr-FR"/>
              </w:rPr>
              <w:t xml:space="preserve">D161 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Rue Jean Merm</w:t>
            </w:r>
            <w:r w:rsidR="00263056">
              <w:rPr>
                <w:rFonts w:ascii="Verdana" w:hAnsi="Verdana"/>
                <w:sz w:val="24"/>
                <w:szCs w:val="24"/>
                <w:lang w:val="fr-FR"/>
              </w:rPr>
              <w:t>oz, boulangeries, cafes etc</w:t>
            </w:r>
          </w:p>
        </w:tc>
      </w:tr>
      <w:tr w:rsidR="000537B7" w:rsidRPr="00E824FE" w14:paraId="0942CF1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EB0" w14:textId="1E20599B" w:rsidR="000537B7" w:rsidRDefault="00965D47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026" w14:textId="0A1234CB" w:rsidR="000537B7" w:rsidRPr="0005168D" w:rsidRDefault="00AD7A99" w:rsidP="0019398C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At left hand bend continue SO</w:t>
            </w:r>
            <w:r w:rsidR="00143310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r w:rsidR="00143310">
              <w:rPr>
                <w:rFonts w:ascii="Verdana" w:hAnsi="Verdana"/>
                <w:b/>
                <w:bCs/>
                <w:sz w:val="24"/>
                <w:szCs w:val="24"/>
                <w:lang w:val="fr-FR"/>
              </w:rPr>
              <w:t>Mandatory check in – cafe Mermoz</w:t>
            </w:r>
            <w:r w:rsidR="00163F07">
              <w:rPr>
                <w:rFonts w:ascii="Verdana" w:hAnsi="Verdana"/>
                <w:b/>
                <w:bCs/>
                <w:sz w:val="24"/>
                <w:szCs w:val="24"/>
                <w:lang w:val="fr-FR"/>
              </w:rPr>
              <w:t xml:space="preserve">, </w:t>
            </w:r>
            <w:r w:rsidR="0005168D">
              <w:rPr>
                <w:rFonts w:ascii="Verdana" w:hAnsi="Verdana"/>
                <w:sz w:val="24"/>
                <w:szCs w:val="24"/>
                <w:lang w:val="fr-FR"/>
              </w:rPr>
              <w:t>return to rue Jean Mermoz</w:t>
            </w:r>
            <w:r w:rsidR="00006E89">
              <w:rPr>
                <w:rFonts w:ascii="Verdana" w:hAnsi="Verdana"/>
                <w:sz w:val="24"/>
                <w:szCs w:val="24"/>
                <w:lang w:val="fr-FR"/>
              </w:rPr>
              <w:t xml:space="preserve"> and TR</w:t>
            </w:r>
          </w:p>
        </w:tc>
      </w:tr>
      <w:tr w:rsidR="0019398C" w:rsidRPr="00E824FE" w14:paraId="6E290C2A" w14:textId="77777777" w:rsidTr="001F1CA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D10" w14:textId="4EF95030" w:rsidR="0019398C" w:rsidRDefault="002401A1" w:rsidP="000537B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56.5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457" w14:textId="65DF69D2" w:rsidR="0019398C" w:rsidRPr="00BD09A1" w:rsidRDefault="0019398C" w:rsidP="000537B7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177EBD">
              <w:rPr>
                <w:rFonts w:ascii="Verdana" w:hAnsi="Verdana"/>
                <w:sz w:val="24"/>
                <w:szCs w:val="24"/>
                <w:lang w:val="fr-FR"/>
              </w:rPr>
              <w:t>O</w:t>
            </w:r>
            <w:r w:rsidR="00B34658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r w:rsidR="00B34658" w:rsidRPr="00BD09A1">
              <w:rPr>
                <w:rFonts w:ascii="Verdana" w:hAnsi="Verdana"/>
                <w:sz w:val="24"/>
                <w:szCs w:val="24"/>
                <w:lang w:val="fr-FR"/>
              </w:rPr>
              <w:t>1</w:t>
            </w:r>
            <w:r w:rsidR="00B34658" w:rsidRPr="00BD09A1">
              <w:rPr>
                <w:rFonts w:ascii="Verdana" w:hAnsi="Verdana"/>
                <w:sz w:val="24"/>
                <w:szCs w:val="24"/>
                <w:vertAlign w:val="superscript"/>
                <w:lang w:val="fr-FR"/>
              </w:rPr>
              <w:t>st</w:t>
            </w:r>
            <w:r w:rsidR="00B34658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r w:rsidRPr="00177EBD">
              <w:rPr>
                <w:rFonts w:ascii="Verdana" w:hAnsi="Verdana"/>
                <w:sz w:val="24"/>
                <w:szCs w:val="24"/>
                <w:lang w:val="fr-FR"/>
              </w:rPr>
              <w:t xml:space="preserve">exit D161 Ave Gen de Gaulle. </w:t>
            </w:r>
            <w:r w:rsidRPr="00177EBD"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>top</w:t>
            </w:r>
            <w:r w:rsidRPr="00177EBD">
              <w:rPr>
                <w:rFonts w:ascii="Verdana" w:hAnsi="Verdana"/>
                <w:sz w:val="24"/>
                <w:szCs w:val="24"/>
              </w:rPr>
              <w:t xml:space="preserve"> SO</w:t>
            </w:r>
            <w:r>
              <w:rPr>
                <w:rFonts w:ascii="Verdana" w:hAnsi="Verdana"/>
                <w:sz w:val="24"/>
                <w:szCs w:val="24"/>
              </w:rPr>
              <w:t>, Lts SO D161</w:t>
            </w:r>
          </w:p>
        </w:tc>
      </w:tr>
      <w:tr w:rsidR="00D54189" w:rsidRPr="003E3340" w14:paraId="7C62391C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691" w14:textId="75A4824C" w:rsidR="00D54189" w:rsidRPr="00D54189" w:rsidRDefault="00B30A45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1DF" w14:textId="2F3A6AE2" w:rsidR="00D54189" w:rsidRPr="003E3340" w:rsidRDefault="00D5418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Lts</w:t>
            </w:r>
            <w:r w:rsidRPr="003E3340">
              <w:rPr>
                <w:rFonts w:ascii="Verdana" w:hAnsi="Verdana"/>
                <w:sz w:val="24"/>
                <w:szCs w:val="24"/>
                <w:lang w:val="fr-FR"/>
              </w:rPr>
              <w:t xml:space="preserve"> TR Rue de B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aron Gerard</w:t>
            </w:r>
          </w:p>
        </w:tc>
      </w:tr>
      <w:tr w:rsidR="00D54189" w:rsidRPr="00177EBD" w14:paraId="7F3558DE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62C" w14:textId="5F0D3AEA" w:rsidR="00D54189" w:rsidRPr="00E678B6" w:rsidRDefault="00694F7E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1B1" w14:textId="428F4CEC" w:rsidR="00D54189" w:rsidRPr="00D54189" w:rsidRDefault="00D5418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L</w:t>
            </w:r>
            <w:r w:rsidR="0013025B">
              <w:rPr>
                <w:rFonts w:ascii="Verdana" w:hAnsi="Verdana"/>
                <w:sz w:val="24"/>
                <w:szCs w:val="24"/>
                <w:lang w:val="fr-FR"/>
              </w:rPr>
              <w:t>t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s TL D284 Ave de General le Clerc, major road, uphill.</w:t>
            </w:r>
          </w:p>
        </w:tc>
      </w:tr>
      <w:tr w:rsidR="00D54189" w:rsidRPr="00E678B6" w14:paraId="3BAD319E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71F" w14:textId="78635A97" w:rsidR="00D54189" w:rsidRPr="00E678B6" w:rsidRDefault="00CD42E1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E72" w14:textId="7328F1AC" w:rsidR="00D54189" w:rsidRPr="00D54189" w:rsidRDefault="00D5418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Lts SO</w:t>
            </w:r>
          </w:p>
        </w:tc>
      </w:tr>
      <w:tr w:rsidR="00D54189" w:rsidRPr="003E3340" w14:paraId="266C6F7A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AF1" w14:textId="145E3D92" w:rsidR="00D54189" w:rsidRPr="00E678B6" w:rsidRDefault="003F1553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9DF" w14:textId="155183F8" w:rsidR="00D54189" w:rsidRPr="003E3340" w:rsidRDefault="00D5418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Lts </w:t>
            </w:r>
            <w:r w:rsidRPr="003E3340">
              <w:rPr>
                <w:rFonts w:ascii="Verdana" w:hAnsi="Verdana"/>
                <w:sz w:val="24"/>
                <w:szCs w:val="24"/>
                <w:lang w:val="fr-FR"/>
              </w:rPr>
              <w:t xml:space="preserve">TR Le Pecq 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- </w:t>
            </w:r>
            <w:r w:rsidRPr="003E3340">
              <w:rPr>
                <w:rFonts w:ascii="Verdana" w:hAnsi="Verdana"/>
                <w:sz w:val="24"/>
                <w:szCs w:val="24"/>
                <w:lang w:val="fr-FR"/>
              </w:rPr>
              <w:t>R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ue Victor Hugo</w:t>
            </w:r>
          </w:p>
        </w:tc>
      </w:tr>
      <w:tr w:rsidR="00D54189" w:rsidRPr="00E678B6" w14:paraId="2FBDF57C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6F64" w14:textId="15D062F6" w:rsidR="00D54189" w:rsidRPr="00E678B6" w:rsidRDefault="004615C2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187" w14:textId="21AFFCA8" w:rsidR="00D54189" w:rsidRPr="00D54189" w:rsidRDefault="00D5418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BR Rue Saint Germain then </w:t>
            </w:r>
            <w:r w:rsidR="0091058F">
              <w:rPr>
                <w:rFonts w:ascii="Verdana" w:hAnsi="Verdana"/>
                <w:sz w:val="24"/>
                <w:szCs w:val="24"/>
                <w:lang w:val="fr-FR"/>
              </w:rPr>
              <w:t>58.9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TL in front of church – Ave de Pavillion Sully</w:t>
            </w:r>
          </w:p>
        </w:tc>
      </w:tr>
      <w:tr w:rsidR="005B3206" w:rsidRPr="00E678B6" w14:paraId="3CD4E5F9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FC9" w14:textId="1EF8564E" w:rsidR="005B3206" w:rsidRDefault="00125E2D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59.0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6A5" w14:textId="08F6E375" w:rsidR="005B3206" w:rsidRPr="00D54189" w:rsidRDefault="003F57F2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BL and immediately TR Ave d</w:t>
            </w:r>
            <w:r w:rsidR="00756004">
              <w:rPr>
                <w:rFonts w:ascii="Verdana" w:hAnsi="Verdana"/>
                <w:sz w:val="24"/>
                <w:szCs w:val="24"/>
                <w:lang w:val="fr-FR"/>
              </w:rPr>
              <w:t>u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Mal de Lattre de T</w:t>
            </w:r>
            <w:r w:rsidR="00756004">
              <w:rPr>
                <w:rFonts w:ascii="Verdana" w:hAnsi="Verdana"/>
                <w:sz w:val="24"/>
                <w:szCs w:val="24"/>
                <w:lang w:val="fr-FR"/>
              </w:rPr>
              <w:t>assigny</w:t>
            </w:r>
            <w:r w:rsidR="00DC78C5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r w:rsidR="00684598">
              <w:rPr>
                <w:rFonts w:ascii="Verdana" w:hAnsi="Verdana"/>
                <w:sz w:val="24"/>
                <w:szCs w:val="24"/>
                <w:lang w:val="fr-FR"/>
              </w:rPr>
              <w:t>– cycle lane</w:t>
            </w:r>
          </w:p>
        </w:tc>
      </w:tr>
      <w:tr w:rsidR="00185168" w:rsidRPr="00151E69" w14:paraId="73421764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AC8" w14:textId="2A464BBF" w:rsidR="00185168" w:rsidRDefault="00AB6DD1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59.4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B9DC" w14:textId="53E5A87D" w:rsidR="00185168" w:rsidRPr="00D54189" w:rsidRDefault="000C3F93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L</w:t>
            </w:r>
            <w:r w:rsidR="00185168"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ts SO </w:t>
            </w:r>
            <w:r w:rsidR="00684598">
              <w:rPr>
                <w:rFonts w:ascii="Verdana" w:hAnsi="Verdana"/>
                <w:sz w:val="24"/>
                <w:szCs w:val="24"/>
                <w:lang w:val="fr-FR"/>
              </w:rPr>
              <w:t xml:space="preserve">stay in cycle lane </w:t>
            </w:r>
            <w:r w:rsidR="00185168" w:rsidRPr="00D54189">
              <w:rPr>
                <w:rFonts w:ascii="Verdana" w:hAnsi="Verdana"/>
                <w:sz w:val="24"/>
                <w:szCs w:val="24"/>
                <w:lang w:val="fr-FR"/>
              </w:rPr>
              <w:t>over bridge</w:t>
            </w:r>
            <w:r w:rsidR="00532C41">
              <w:rPr>
                <w:rFonts w:ascii="Verdana" w:hAnsi="Verdana"/>
                <w:sz w:val="24"/>
                <w:szCs w:val="24"/>
                <w:lang w:val="fr-FR"/>
              </w:rPr>
              <w:t xml:space="preserve">. At end </w:t>
            </w:r>
            <w:r w:rsidR="000167C7">
              <w:rPr>
                <w:rFonts w:ascii="Verdana" w:hAnsi="Verdana"/>
                <w:sz w:val="24"/>
                <w:szCs w:val="24"/>
                <w:lang w:val="fr-FR"/>
              </w:rPr>
              <w:t xml:space="preserve">TL and immediate TR </w:t>
            </w:r>
            <w:r w:rsidR="00185168"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r w:rsidR="005431DB">
              <w:rPr>
                <w:rFonts w:ascii="Verdana" w:hAnsi="Verdana"/>
                <w:sz w:val="24"/>
                <w:szCs w:val="24"/>
                <w:lang w:val="fr-FR"/>
              </w:rPr>
              <w:t>to D186</w:t>
            </w:r>
            <w:r w:rsidR="00185168" w:rsidRPr="00D54189">
              <w:rPr>
                <w:rFonts w:ascii="Verdana" w:hAnsi="Verdana"/>
                <w:sz w:val="24"/>
                <w:szCs w:val="24"/>
                <w:lang w:val="fr-FR"/>
              </w:rPr>
              <w:t>.</w:t>
            </w:r>
          </w:p>
        </w:tc>
      </w:tr>
      <w:tr w:rsidR="00185168" w:rsidRPr="00151E69" w14:paraId="72AB70C2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26C" w14:textId="746AC877" w:rsidR="00185168" w:rsidRDefault="00C32271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59.7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2BD" w14:textId="77777777" w:rsidR="00185168" w:rsidRDefault="00FE43AC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8528AB">
              <w:rPr>
                <w:rFonts w:ascii="Verdana" w:hAnsi="Verdana"/>
                <w:sz w:val="24"/>
                <w:szCs w:val="24"/>
                <w:lang w:val="fr-FR"/>
              </w:rPr>
              <w:t>TR D121 Cro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i</w:t>
            </w:r>
            <w:r w:rsidRPr="008528AB">
              <w:rPr>
                <w:rFonts w:ascii="Verdana" w:hAnsi="Verdana"/>
                <w:sz w:val="24"/>
                <w:szCs w:val="24"/>
                <w:lang w:val="fr-FR"/>
              </w:rPr>
              <w:t>ssy Sur Se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ine</w:t>
            </w:r>
          </w:p>
          <w:p w14:paraId="0B4F0CD1" w14:textId="170A788A" w:rsidR="000D0FE8" w:rsidRPr="00D54189" w:rsidRDefault="00FA693A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</w:t>
            </w:r>
            <w:r w:rsidR="001B5C7E">
              <w:rPr>
                <w:rFonts w:ascii="Verdana" w:hAnsi="Verdana"/>
                <w:sz w:val="24"/>
                <w:szCs w:val="24"/>
                <w:lang w:val="fr-FR"/>
              </w:rPr>
              <w:t xml:space="preserve"> Lts SO until...</w:t>
            </w:r>
          </w:p>
        </w:tc>
      </w:tr>
      <w:tr w:rsidR="00185168" w:rsidRPr="00151E69" w14:paraId="7949B2E8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256" w14:textId="42FC0044" w:rsidR="00185168" w:rsidRDefault="00555ED6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60.1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000" w14:textId="07068CBB" w:rsidR="00185168" w:rsidRPr="00D54189" w:rsidRDefault="00FE43AC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Lts</w:t>
            </w:r>
            <w:r w:rsidRPr="008528AB">
              <w:rPr>
                <w:rFonts w:ascii="Verdana" w:hAnsi="Verdana"/>
                <w:sz w:val="24"/>
                <w:szCs w:val="24"/>
                <w:lang w:val="fr-FR"/>
              </w:rPr>
              <w:t xml:space="preserve"> TR Ave de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la Princess</w:t>
            </w:r>
            <w:r w:rsidR="00B93055">
              <w:rPr>
                <w:rFonts w:ascii="Verdana" w:hAnsi="Verdana"/>
                <w:sz w:val="24"/>
                <w:szCs w:val="24"/>
                <w:lang w:val="fr-FR"/>
              </w:rPr>
              <w:t xml:space="preserve"> then</w:t>
            </w:r>
            <w:r w:rsidR="005B1CEA">
              <w:rPr>
                <w:rFonts w:ascii="Verdana" w:hAnsi="Verdana"/>
                <w:sz w:val="24"/>
                <w:szCs w:val="24"/>
                <w:lang w:val="fr-FR"/>
              </w:rPr>
              <w:t xml:space="preserve"> immediately</w:t>
            </w:r>
          </w:p>
        </w:tc>
      </w:tr>
      <w:tr w:rsidR="00185168" w:rsidRPr="00151E69" w14:paraId="13CBBBAE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46C0" w14:textId="71A3718B" w:rsidR="00185168" w:rsidRDefault="00185168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950" w14:textId="0D4276C9" w:rsidR="00185168" w:rsidRPr="00D54189" w:rsidRDefault="0004422B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TL Rue de Verdun</w:t>
            </w:r>
          </w:p>
        </w:tc>
      </w:tr>
      <w:tr w:rsidR="00185168" w:rsidRPr="00151E69" w14:paraId="0D746E82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EFB" w14:textId="6F79FD56" w:rsidR="00185168" w:rsidRDefault="00A01BFC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293" w14:textId="7CA2D85C" w:rsidR="00185168" w:rsidRPr="00D54189" w:rsidRDefault="009F33EB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TR Rue de L’</w:t>
            </w:r>
            <w:r w:rsidR="006F6BFE">
              <w:rPr>
                <w:rFonts w:ascii="Verdana" w:hAnsi="Verdana"/>
                <w:sz w:val="24"/>
                <w:szCs w:val="24"/>
                <w:lang w:val="fr-FR"/>
              </w:rPr>
              <w:t>É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cluse</w:t>
            </w:r>
          </w:p>
        </w:tc>
      </w:tr>
      <w:tr w:rsidR="00185168" w:rsidRPr="00151E69" w14:paraId="6528D157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12E" w14:textId="46EDC63F" w:rsidR="00185168" w:rsidRDefault="00A679C8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61.6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524" w14:textId="1C928030" w:rsidR="00185168" w:rsidRPr="00D54189" w:rsidRDefault="00C35AB3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O SO Rue de L’</w:t>
            </w:r>
            <w:r w:rsidR="006F6BFE">
              <w:rPr>
                <w:rFonts w:ascii="Verdana" w:hAnsi="Verdana"/>
                <w:sz w:val="24"/>
                <w:szCs w:val="24"/>
                <w:lang w:val="fr-FR"/>
              </w:rPr>
              <w:t>É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cluse</w:t>
            </w:r>
          </w:p>
        </w:tc>
      </w:tr>
      <w:tr w:rsidR="00185168" w:rsidRPr="00151E69" w14:paraId="53C3D70B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037" w14:textId="0FB28EC7" w:rsidR="00185168" w:rsidRDefault="006340C2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61.8</w:t>
            </w:r>
          </w:p>
          <w:p w14:paraId="69F3D995" w14:textId="543AF2A8" w:rsidR="008862DB" w:rsidRDefault="008862DB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54B" w14:textId="77777777" w:rsidR="00331737" w:rsidRDefault="00C35AB3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TL Rue Paul D</w:t>
            </w:r>
            <w:r w:rsidR="002251CB">
              <w:rPr>
                <w:rFonts w:ascii="Verdana" w:hAnsi="Verdana"/>
                <w:sz w:val="24"/>
                <w:szCs w:val="24"/>
                <w:lang w:val="fr-FR"/>
              </w:rPr>
              <w:t>é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roul</w:t>
            </w:r>
            <w:r w:rsidR="002251CB">
              <w:rPr>
                <w:rFonts w:ascii="Verdana" w:hAnsi="Verdana"/>
                <w:sz w:val="24"/>
                <w:szCs w:val="24"/>
                <w:lang w:val="fr-FR"/>
              </w:rPr>
              <w:t>è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de</w:t>
            </w:r>
            <w:r w:rsidR="00967E5D">
              <w:rPr>
                <w:rFonts w:ascii="Verdana" w:hAnsi="Verdana"/>
                <w:sz w:val="24"/>
                <w:szCs w:val="24"/>
                <w:lang w:val="fr-FR"/>
              </w:rPr>
              <w:t xml:space="preserve">, </w:t>
            </w:r>
          </w:p>
          <w:p w14:paraId="4AEF274F" w14:textId="6F9F9A82" w:rsidR="00185168" w:rsidRPr="00D54189" w:rsidRDefault="004F5E50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Take the 6th</w:t>
            </w:r>
            <w:r w:rsidR="00283BD5">
              <w:rPr>
                <w:rFonts w:ascii="Verdana" w:hAnsi="Verdana"/>
                <w:sz w:val="24"/>
                <w:szCs w:val="24"/>
                <w:lang w:val="fr-FR"/>
              </w:rPr>
              <w:t xml:space="preserve"> turning on your right Rue du Bac </w:t>
            </w:r>
            <w:r w:rsidR="003B22B4">
              <w:rPr>
                <w:rFonts w:ascii="Verdana" w:hAnsi="Verdana"/>
                <w:sz w:val="24"/>
                <w:szCs w:val="24"/>
                <w:lang w:val="fr-FR"/>
              </w:rPr>
              <w:t>(</w:t>
            </w:r>
            <w:r w:rsidR="002E01B4">
              <w:rPr>
                <w:rFonts w:ascii="Verdana" w:hAnsi="Verdana"/>
                <w:sz w:val="24"/>
                <w:szCs w:val="24"/>
                <w:lang w:val="fr-FR"/>
              </w:rPr>
              <w:t xml:space="preserve">62.0) </w:t>
            </w:r>
            <w:r w:rsidR="00283BD5">
              <w:rPr>
                <w:rFonts w:ascii="Verdana" w:hAnsi="Verdana"/>
                <w:sz w:val="24"/>
                <w:szCs w:val="24"/>
                <w:lang w:val="fr-FR"/>
              </w:rPr>
              <w:t>and continue to the water.</w:t>
            </w:r>
          </w:p>
        </w:tc>
      </w:tr>
      <w:tr w:rsidR="00185168" w:rsidRPr="00151E69" w14:paraId="08BBDD61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922" w14:textId="1979B12E" w:rsidR="00185168" w:rsidRDefault="002E01B4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638" w14:textId="1971BDC4" w:rsidR="00A12C00" w:rsidRPr="00D54189" w:rsidRDefault="00283BD5" w:rsidP="00A12C00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TL</w:t>
            </w:r>
            <w:r w:rsidR="00A12C00">
              <w:rPr>
                <w:rFonts w:ascii="Verdana" w:hAnsi="Verdana"/>
                <w:sz w:val="24"/>
                <w:szCs w:val="24"/>
                <w:lang w:val="fr-FR"/>
              </w:rPr>
              <w:t xml:space="preserve"> Quai de /Ecluse</w:t>
            </w:r>
            <w:r w:rsidR="00E64271">
              <w:rPr>
                <w:rFonts w:ascii="Verdana" w:hAnsi="Verdana"/>
                <w:sz w:val="24"/>
                <w:szCs w:val="24"/>
                <w:lang w:val="fr-FR"/>
              </w:rPr>
              <w:t xml:space="preserve">, 1 way traffic against you but bikes permitted. Continue </w:t>
            </w:r>
            <w:r w:rsidR="003C36D4">
              <w:rPr>
                <w:rFonts w:ascii="Verdana" w:hAnsi="Verdana"/>
                <w:sz w:val="24"/>
                <w:szCs w:val="24"/>
                <w:lang w:val="fr-FR"/>
              </w:rPr>
              <w:t xml:space="preserve">along the road </w:t>
            </w:r>
            <w:r w:rsidR="007C2A49">
              <w:rPr>
                <w:rFonts w:ascii="Verdana" w:hAnsi="Verdana"/>
                <w:sz w:val="24"/>
                <w:szCs w:val="24"/>
                <w:lang w:val="fr-FR"/>
              </w:rPr>
              <w:t xml:space="preserve">under the first bridge </w:t>
            </w:r>
            <w:r w:rsidR="003C36D4">
              <w:rPr>
                <w:rFonts w:ascii="Verdana" w:hAnsi="Verdana"/>
                <w:sz w:val="24"/>
                <w:szCs w:val="24"/>
                <w:lang w:val="fr-FR"/>
              </w:rPr>
              <w:t>with the Seine on your right</w:t>
            </w:r>
            <w:r w:rsidR="00273165">
              <w:rPr>
                <w:rFonts w:ascii="Verdana" w:hAnsi="Verdana"/>
                <w:sz w:val="24"/>
                <w:szCs w:val="24"/>
                <w:lang w:val="fr-FR"/>
              </w:rPr>
              <w:t xml:space="preserve">, </w:t>
            </w:r>
            <w:r w:rsidR="000A372E">
              <w:rPr>
                <w:rFonts w:ascii="Verdana" w:hAnsi="Verdana"/>
                <w:sz w:val="24"/>
                <w:szCs w:val="24"/>
                <w:lang w:val="fr-FR"/>
              </w:rPr>
              <w:t xml:space="preserve">follow </w:t>
            </w:r>
            <w:r w:rsidR="00273165">
              <w:rPr>
                <w:rFonts w:ascii="Verdana" w:hAnsi="Verdana"/>
                <w:sz w:val="24"/>
                <w:szCs w:val="24"/>
                <w:lang w:val="fr-FR"/>
              </w:rPr>
              <w:t xml:space="preserve">the road </w:t>
            </w:r>
            <w:r w:rsidR="000A372E">
              <w:rPr>
                <w:rFonts w:ascii="Verdana" w:hAnsi="Verdana"/>
                <w:sz w:val="24"/>
                <w:szCs w:val="24"/>
                <w:lang w:val="fr-FR"/>
              </w:rPr>
              <w:t xml:space="preserve">as </w:t>
            </w:r>
            <w:r w:rsidR="00273165">
              <w:rPr>
                <w:rFonts w:ascii="Verdana" w:hAnsi="Verdana"/>
                <w:sz w:val="24"/>
                <w:szCs w:val="24"/>
                <w:lang w:val="fr-FR"/>
              </w:rPr>
              <w:t>becomes Berge de la Prairie, Quai Maximet Laubeuf</w:t>
            </w:r>
            <w:r w:rsidR="008A5EEA">
              <w:rPr>
                <w:rFonts w:ascii="Verdana" w:hAnsi="Verdana"/>
                <w:sz w:val="24"/>
                <w:szCs w:val="24"/>
                <w:lang w:val="fr-FR"/>
              </w:rPr>
              <w:t>, Quai Jean Mermoz</w:t>
            </w:r>
          </w:p>
        </w:tc>
      </w:tr>
      <w:tr w:rsidR="00185168" w:rsidRPr="00151E69" w14:paraId="30A86A58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F75" w14:textId="0DB25178" w:rsidR="00185168" w:rsidRDefault="00FE66FB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64.0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E56" w14:textId="63B0C7C9" w:rsidR="007C2A49" w:rsidRPr="00D54189" w:rsidRDefault="00863FF4" w:rsidP="007C2A4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Just before the second bridge bear left on the D32</w:t>
            </w:r>
            <w:r w:rsidR="00597699">
              <w:rPr>
                <w:rFonts w:ascii="Verdana" w:hAnsi="Verdana"/>
                <w:sz w:val="24"/>
                <w:szCs w:val="24"/>
                <w:lang w:val="fr-FR"/>
              </w:rPr>
              <w:t>1 and follow the road to cross the Pont de Chatou, using the cycle path on the right</w:t>
            </w:r>
            <w:r w:rsidR="00725BE0">
              <w:rPr>
                <w:rFonts w:ascii="Verdana" w:hAnsi="Verdana"/>
                <w:sz w:val="24"/>
                <w:szCs w:val="24"/>
                <w:lang w:val="fr-FR"/>
              </w:rPr>
              <w:t xml:space="preserve"> hand side.</w:t>
            </w:r>
          </w:p>
        </w:tc>
      </w:tr>
      <w:tr w:rsidR="00185168" w:rsidRPr="00151E69" w14:paraId="32A88727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A9C" w14:textId="442226DB" w:rsidR="00185168" w:rsidRDefault="00723483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  <w:r w:rsidR="004C4F57">
              <w:rPr>
                <w:rFonts w:ascii="Verdana" w:hAnsi="Verdana"/>
                <w:sz w:val="24"/>
                <w:szCs w:val="24"/>
              </w:rPr>
              <w:t>4</w:t>
            </w:r>
            <w:r>
              <w:rPr>
                <w:rFonts w:ascii="Verdana" w:hAnsi="Verdana"/>
                <w:sz w:val="24"/>
                <w:szCs w:val="24"/>
              </w:rPr>
              <w:t>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7F0" w14:textId="1A636932" w:rsidR="00185168" w:rsidRPr="00D54189" w:rsidRDefault="00C21DF5" w:rsidP="008E6EAA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At the end of the bridge follow th</w:t>
            </w:r>
            <w:r w:rsidR="00BD6807">
              <w:rPr>
                <w:rFonts w:ascii="Verdana" w:hAnsi="Verdana"/>
                <w:sz w:val="24"/>
                <w:szCs w:val="24"/>
                <w:lang w:val="fr-FR"/>
              </w:rPr>
              <w:t>e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cycle path down to the right to pass under the Pont du Chatou</w:t>
            </w:r>
            <w:r w:rsidR="00737D76">
              <w:rPr>
                <w:rFonts w:ascii="Verdana" w:hAnsi="Verdana"/>
                <w:sz w:val="24"/>
                <w:szCs w:val="24"/>
                <w:lang w:val="fr-FR"/>
              </w:rPr>
              <w:t>. Continue on to Quai Adolphe</w:t>
            </w:r>
            <w:r w:rsidR="008E6EAA">
              <w:rPr>
                <w:rFonts w:ascii="Verdana" w:hAnsi="Verdana"/>
                <w:sz w:val="24"/>
                <w:szCs w:val="24"/>
                <w:lang w:val="fr-FR"/>
              </w:rPr>
              <w:t xml:space="preserve"> Giguel</w:t>
            </w:r>
            <w:r w:rsidR="00737D76">
              <w:rPr>
                <w:rFonts w:ascii="Verdana" w:hAnsi="Verdana"/>
                <w:sz w:val="24"/>
                <w:szCs w:val="24"/>
                <w:lang w:val="fr-FR"/>
              </w:rPr>
              <w:t>, the Seine is now on your left.</w:t>
            </w:r>
            <w:r w:rsidR="000F44E1">
              <w:rPr>
                <w:rFonts w:ascii="Verdana" w:hAnsi="Verdana"/>
                <w:sz w:val="24"/>
                <w:szCs w:val="24"/>
                <w:lang w:val="fr-FR"/>
              </w:rPr>
              <w:t xml:space="preserve"> Bars and restaurants.</w:t>
            </w:r>
          </w:p>
        </w:tc>
      </w:tr>
      <w:tr w:rsidR="00185168" w:rsidRPr="00151E69" w14:paraId="7D6C3FBF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D31" w14:textId="4A7E9B35" w:rsidR="00185168" w:rsidRDefault="00185168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EFD" w14:textId="72761FD4" w:rsidR="00185168" w:rsidRPr="00D54189" w:rsidRDefault="004634CA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For </w:t>
            </w:r>
            <w:r w:rsidR="00041B91">
              <w:rPr>
                <w:rFonts w:ascii="Verdana" w:hAnsi="Verdana"/>
                <w:sz w:val="24"/>
                <w:szCs w:val="24"/>
                <w:lang w:val="fr-FR"/>
              </w:rPr>
              <w:t>both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hotel</w:t>
            </w:r>
            <w:r w:rsidR="00387C50">
              <w:rPr>
                <w:rFonts w:ascii="Verdana" w:hAnsi="Verdana"/>
                <w:sz w:val="24"/>
                <w:szCs w:val="24"/>
                <w:lang w:val="fr-FR"/>
              </w:rPr>
              <w:t>s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continue along the Quai and then BR onto </w:t>
            </w:r>
            <w:r w:rsidR="0063533D">
              <w:rPr>
                <w:rFonts w:ascii="Verdana" w:hAnsi="Verdana"/>
                <w:sz w:val="24"/>
                <w:szCs w:val="24"/>
                <w:lang w:val="fr-FR"/>
              </w:rPr>
              <w:t>R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ue Auguste Perret </w:t>
            </w:r>
            <w:r w:rsidR="0045173E">
              <w:rPr>
                <w:rFonts w:ascii="Verdana" w:hAnsi="Verdana"/>
                <w:sz w:val="24"/>
                <w:szCs w:val="24"/>
                <w:lang w:val="fr-FR"/>
              </w:rPr>
              <w:t>(</w:t>
            </w:r>
            <w:r w:rsidR="00C97D65">
              <w:rPr>
                <w:rFonts w:ascii="Verdana" w:hAnsi="Verdana"/>
                <w:sz w:val="24"/>
                <w:szCs w:val="24"/>
                <w:lang w:val="fr-FR"/>
              </w:rPr>
              <w:t xml:space="preserve">64.5) 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stay on road over O </w:t>
            </w:r>
            <w:r w:rsidR="00C97D65">
              <w:rPr>
                <w:rFonts w:ascii="Verdana" w:hAnsi="Verdana"/>
                <w:sz w:val="24"/>
                <w:szCs w:val="24"/>
                <w:lang w:val="fr-FR"/>
              </w:rPr>
              <w:t xml:space="preserve">(64.6) 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and the road becomes Ave Edouard Belin</w:t>
            </w:r>
            <w:r w:rsidR="00F139CA">
              <w:rPr>
                <w:rFonts w:ascii="Verdana" w:hAnsi="Verdana"/>
                <w:sz w:val="24"/>
                <w:szCs w:val="24"/>
                <w:lang w:val="fr-FR"/>
              </w:rPr>
              <w:t xml:space="preserve"> (64.7)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. (DO NOT FOLLOW ANY SIGNAGE FOR THE B&amp;B HOTEL)</w:t>
            </w:r>
          </w:p>
        </w:tc>
      </w:tr>
      <w:tr w:rsidR="00D54189" w:rsidRPr="00A460C1" w14:paraId="285FB720" w14:textId="77777777" w:rsidTr="00D541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72A" w14:textId="435E181F" w:rsidR="00D54189" w:rsidRPr="00151E69" w:rsidRDefault="00777F48" w:rsidP="00AC7B1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64.8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E50" w14:textId="297351EF" w:rsidR="00657CFD" w:rsidRDefault="00D5418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TL (opposite Novotel) Rue Jacques Daguerre, BR past the fountain</w:t>
            </w:r>
            <w:r w:rsidR="00F45037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r w:rsidR="009D2846">
              <w:rPr>
                <w:rFonts w:ascii="Verdana" w:hAnsi="Verdana"/>
                <w:sz w:val="24"/>
                <w:szCs w:val="24"/>
                <w:lang w:val="fr-FR"/>
              </w:rPr>
              <w:t>(64.8)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and then immediately left into Rue Andr</w:t>
            </w:r>
            <w:r w:rsidR="00CF20AC">
              <w:rPr>
                <w:rFonts w:ascii="Verdana" w:hAnsi="Verdana"/>
                <w:sz w:val="24"/>
                <w:szCs w:val="24"/>
                <w:lang w:val="fr-FR"/>
              </w:rPr>
              <w:t>é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 xml:space="preserve"> et Edouard Michelin. Stay on this road and it will bring you to the back of the </w:t>
            </w:r>
            <w:r w:rsidR="00387C50">
              <w:rPr>
                <w:rFonts w:ascii="Verdana" w:hAnsi="Verdana"/>
                <w:sz w:val="24"/>
                <w:szCs w:val="24"/>
                <w:lang w:val="fr-FR"/>
              </w:rPr>
              <w:t xml:space="preserve">B&amp;B </w:t>
            </w:r>
            <w:r w:rsidRPr="00D54189">
              <w:rPr>
                <w:rFonts w:ascii="Verdana" w:hAnsi="Verdana"/>
                <w:sz w:val="24"/>
                <w:szCs w:val="24"/>
                <w:lang w:val="fr-FR"/>
              </w:rPr>
              <w:t>hotel and the entrance to garage parking.</w:t>
            </w:r>
            <w:r w:rsidR="00387C50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</w:p>
          <w:p w14:paraId="56A26852" w14:textId="6B88CF00" w:rsidR="009B242C" w:rsidRDefault="009B242C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The GPX file carries on to...</w:t>
            </w:r>
          </w:p>
          <w:p w14:paraId="79930F42" w14:textId="6957DCDB" w:rsidR="00D54189" w:rsidRDefault="00387C50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For the Ibis Budget continue past the</w:t>
            </w:r>
            <w:r w:rsidR="000C2881">
              <w:rPr>
                <w:rFonts w:ascii="Verdana" w:hAnsi="Verdana"/>
                <w:sz w:val="24"/>
                <w:szCs w:val="24"/>
                <w:lang w:val="fr-FR"/>
              </w:rPr>
              <w:t xml:space="preserve"> back of the B&amp;B hotel bearing right</w:t>
            </w:r>
            <w:r w:rsidR="007E10BF">
              <w:rPr>
                <w:rFonts w:ascii="Verdana" w:hAnsi="Verdana"/>
                <w:sz w:val="24"/>
                <w:szCs w:val="24"/>
                <w:lang w:val="fr-FR"/>
              </w:rPr>
              <w:t>. TL onto Rue Francois Jacob</w:t>
            </w:r>
            <w:r w:rsidR="00BC2C78">
              <w:rPr>
                <w:rFonts w:ascii="Verdana" w:hAnsi="Verdana"/>
                <w:sz w:val="24"/>
                <w:szCs w:val="24"/>
                <w:lang w:val="fr-FR"/>
              </w:rPr>
              <w:t xml:space="preserve"> (65.1)</w:t>
            </w:r>
            <w:r w:rsidR="00BA56A9">
              <w:rPr>
                <w:rFonts w:ascii="Verdana" w:hAnsi="Verdana"/>
                <w:sz w:val="24"/>
                <w:szCs w:val="24"/>
                <w:lang w:val="fr-FR"/>
              </w:rPr>
              <w:t>.</w:t>
            </w:r>
          </w:p>
          <w:p w14:paraId="5B42AFD0" w14:textId="55848A5A" w:rsidR="00BA56A9" w:rsidRPr="00D54189" w:rsidRDefault="00BA56A9" w:rsidP="00AC7B19">
            <w:pPr>
              <w:spacing w:line="240" w:lineRule="auto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 TL Rue des 2 gares</w:t>
            </w:r>
            <w:r w:rsidR="00083596">
              <w:rPr>
                <w:rFonts w:ascii="Verdana" w:hAnsi="Verdana"/>
                <w:sz w:val="24"/>
                <w:szCs w:val="24"/>
                <w:lang w:val="fr-FR"/>
              </w:rPr>
              <w:t xml:space="preserve"> (</w:t>
            </w:r>
            <w:r w:rsidR="00B202AD">
              <w:rPr>
                <w:rFonts w:ascii="Verdana" w:hAnsi="Verdana"/>
                <w:sz w:val="24"/>
                <w:szCs w:val="24"/>
                <w:lang w:val="fr-FR"/>
              </w:rPr>
              <w:t>65.2)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, then TR</w:t>
            </w:r>
            <w:r w:rsidR="00B202AD">
              <w:rPr>
                <w:rFonts w:ascii="Verdana" w:hAnsi="Verdana"/>
                <w:sz w:val="24"/>
                <w:szCs w:val="24"/>
                <w:lang w:val="fr-FR"/>
              </w:rPr>
              <w:t xml:space="preserve"> (65.3)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and </w:t>
            </w:r>
            <w:r w:rsidR="00B202AD">
              <w:rPr>
                <w:rFonts w:ascii="Verdana" w:hAnsi="Verdana"/>
                <w:sz w:val="24"/>
                <w:szCs w:val="24"/>
                <w:lang w:val="fr-FR"/>
              </w:rPr>
              <w:t xml:space="preserve">immediately 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TR again onto Bvd </w:t>
            </w:r>
            <w:r w:rsidR="008629F3">
              <w:rPr>
                <w:rFonts w:ascii="Verdana" w:hAnsi="Verdana"/>
                <w:sz w:val="24"/>
                <w:szCs w:val="24"/>
                <w:lang w:val="fr-FR"/>
              </w:rPr>
              <w:t>National, continue and the hotel is on the right.</w:t>
            </w:r>
          </w:p>
        </w:tc>
      </w:tr>
    </w:tbl>
    <w:p w14:paraId="371B69C3" w14:textId="3D2EEBBB" w:rsidR="007C5DFC" w:rsidRDefault="00E43D6E" w:rsidP="0035655E">
      <w:pPr>
        <w:spacing w:before="1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B&amp;B hotel</w:t>
      </w:r>
      <w:r w:rsidR="00B62207">
        <w:rPr>
          <w:rFonts w:ascii="Verdana" w:hAnsi="Verdana"/>
          <w:sz w:val="24"/>
          <w:szCs w:val="24"/>
        </w:rPr>
        <w:t xml:space="preserve">, </w:t>
      </w:r>
      <w:r w:rsidR="00201917">
        <w:rPr>
          <w:rFonts w:ascii="Verdana" w:hAnsi="Verdana"/>
          <w:sz w:val="24"/>
          <w:szCs w:val="24"/>
        </w:rPr>
        <w:t>17 Rue Francois Jacob, 92500, Rueil Malmaison</w:t>
      </w:r>
    </w:p>
    <w:p w14:paraId="096526C8" w14:textId="7C3CE658" w:rsidR="00201917" w:rsidRPr="00944F15" w:rsidRDefault="00201917" w:rsidP="0035655E">
      <w:pPr>
        <w:spacing w:before="1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Ibis Budget hotel, </w:t>
      </w:r>
      <w:r w:rsidR="00993A2F">
        <w:rPr>
          <w:rFonts w:ascii="Verdana" w:hAnsi="Verdana"/>
          <w:sz w:val="24"/>
          <w:szCs w:val="24"/>
        </w:rPr>
        <w:t>147 Bvd National, 92500, Rueil Malmaison</w:t>
      </w:r>
    </w:p>
    <w:sectPr w:rsidR="00201917" w:rsidRPr="00944F15" w:rsidSect="004F5F6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9FB4" w14:textId="77777777" w:rsidR="008C1A57" w:rsidRDefault="008C1A57" w:rsidP="00E469DA">
      <w:pPr>
        <w:spacing w:after="0" w:line="240" w:lineRule="auto"/>
      </w:pPr>
      <w:r>
        <w:separator/>
      </w:r>
    </w:p>
  </w:endnote>
  <w:endnote w:type="continuationSeparator" w:id="0">
    <w:p w14:paraId="6C68C9C3" w14:textId="77777777" w:rsidR="008C1A57" w:rsidRDefault="008C1A57" w:rsidP="00E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669" w14:textId="20FB27F5" w:rsidR="00307635" w:rsidRDefault="003076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C888" w14:textId="77777777" w:rsidR="008C1A57" w:rsidRDefault="008C1A57" w:rsidP="00E469DA">
      <w:pPr>
        <w:spacing w:after="0" w:line="240" w:lineRule="auto"/>
      </w:pPr>
      <w:r>
        <w:separator/>
      </w:r>
    </w:p>
  </w:footnote>
  <w:footnote w:type="continuationSeparator" w:id="0">
    <w:p w14:paraId="24B2E504" w14:textId="77777777" w:rsidR="008C1A57" w:rsidRDefault="008C1A57" w:rsidP="00E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E3F" w14:textId="4603A17E" w:rsidR="00831732" w:rsidRDefault="00831732">
    <w:pPr>
      <w:pStyle w:val="Header"/>
    </w:pPr>
    <w:r>
      <w:t>Hayling Cycle Ride 202</w:t>
    </w:r>
    <w:r w:rsidR="00792F05">
      <w:t>6</w:t>
    </w:r>
    <w:r>
      <w:t xml:space="preserve"> – Day </w:t>
    </w:r>
    <w:r w:rsidR="00726A73">
      <w:t xml:space="preserve">3 </w:t>
    </w:r>
    <w:r w:rsidR="001E6B56">
      <w:t xml:space="preserve">Évreux to Rueil </w:t>
    </w:r>
    <w:r w:rsidR="00E347EF">
      <w:t>Malmaison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2A1"/>
    <w:multiLevelType w:val="multilevel"/>
    <w:tmpl w:val="C1E86E2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42E2B4F"/>
    <w:multiLevelType w:val="multilevel"/>
    <w:tmpl w:val="6372749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2520"/>
      </w:pPr>
      <w:rPr>
        <w:rFonts w:hint="default"/>
      </w:rPr>
    </w:lvl>
  </w:abstractNum>
  <w:num w:numId="1" w16cid:durableId="2080863448">
    <w:abstractNumId w:val="0"/>
  </w:num>
  <w:num w:numId="2" w16cid:durableId="1061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A"/>
    <w:rsid w:val="00004332"/>
    <w:rsid w:val="0000474B"/>
    <w:rsid w:val="00006E89"/>
    <w:rsid w:val="00011486"/>
    <w:rsid w:val="000167C7"/>
    <w:rsid w:val="0001785C"/>
    <w:rsid w:val="00020AD1"/>
    <w:rsid w:val="00027624"/>
    <w:rsid w:val="00035638"/>
    <w:rsid w:val="00036273"/>
    <w:rsid w:val="000375F4"/>
    <w:rsid w:val="00041B91"/>
    <w:rsid w:val="00043026"/>
    <w:rsid w:val="0004422B"/>
    <w:rsid w:val="0004503E"/>
    <w:rsid w:val="0005168D"/>
    <w:rsid w:val="00052D5A"/>
    <w:rsid w:val="000537B7"/>
    <w:rsid w:val="00055DB1"/>
    <w:rsid w:val="00062BDD"/>
    <w:rsid w:val="000648BA"/>
    <w:rsid w:val="000650E5"/>
    <w:rsid w:val="00083596"/>
    <w:rsid w:val="00085C46"/>
    <w:rsid w:val="00091902"/>
    <w:rsid w:val="00093FE4"/>
    <w:rsid w:val="00096598"/>
    <w:rsid w:val="000A372E"/>
    <w:rsid w:val="000A6BB8"/>
    <w:rsid w:val="000C2881"/>
    <w:rsid w:val="000C3F93"/>
    <w:rsid w:val="000C5B17"/>
    <w:rsid w:val="000C69FE"/>
    <w:rsid w:val="000C7375"/>
    <w:rsid w:val="000D0FE8"/>
    <w:rsid w:val="000D4A83"/>
    <w:rsid w:val="000E4AD3"/>
    <w:rsid w:val="000E5817"/>
    <w:rsid w:val="000E5C34"/>
    <w:rsid w:val="000F2BA2"/>
    <w:rsid w:val="000F37F2"/>
    <w:rsid w:val="000F44E1"/>
    <w:rsid w:val="00104296"/>
    <w:rsid w:val="00105C7E"/>
    <w:rsid w:val="0010757C"/>
    <w:rsid w:val="00110B5B"/>
    <w:rsid w:val="00113A32"/>
    <w:rsid w:val="00120FF0"/>
    <w:rsid w:val="00125E2D"/>
    <w:rsid w:val="0013025B"/>
    <w:rsid w:val="001421E8"/>
    <w:rsid w:val="00143310"/>
    <w:rsid w:val="00143C56"/>
    <w:rsid w:val="00151A64"/>
    <w:rsid w:val="00156493"/>
    <w:rsid w:val="00156DD1"/>
    <w:rsid w:val="0016063B"/>
    <w:rsid w:val="001633F2"/>
    <w:rsid w:val="00163F07"/>
    <w:rsid w:val="001648EF"/>
    <w:rsid w:val="001719F6"/>
    <w:rsid w:val="0017693F"/>
    <w:rsid w:val="00185168"/>
    <w:rsid w:val="001925CD"/>
    <w:rsid w:val="0019398C"/>
    <w:rsid w:val="001A3F06"/>
    <w:rsid w:val="001A44E2"/>
    <w:rsid w:val="001A450A"/>
    <w:rsid w:val="001A56DF"/>
    <w:rsid w:val="001A7FD5"/>
    <w:rsid w:val="001B5C7E"/>
    <w:rsid w:val="001B7BF1"/>
    <w:rsid w:val="001C4C1A"/>
    <w:rsid w:val="001C520C"/>
    <w:rsid w:val="001D33BF"/>
    <w:rsid w:val="001D37A9"/>
    <w:rsid w:val="001E2573"/>
    <w:rsid w:val="001E3608"/>
    <w:rsid w:val="001E6B56"/>
    <w:rsid w:val="001E6F20"/>
    <w:rsid w:val="001F1CA9"/>
    <w:rsid w:val="001F3DA0"/>
    <w:rsid w:val="001F44A6"/>
    <w:rsid w:val="00201917"/>
    <w:rsid w:val="002046EE"/>
    <w:rsid w:val="0020483F"/>
    <w:rsid w:val="002121D4"/>
    <w:rsid w:val="002146C2"/>
    <w:rsid w:val="00217178"/>
    <w:rsid w:val="00224433"/>
    <w:rsid w:val="002251CB"/>
    <w:rsid w:val="002328AE"/>
    <w:rsid w:val="002401A1"/>
    <w:rsid w:val="00243B57"/>
    <w:rsid w:val="00244353"/>
    <w:rsid w:val="0024547C"/>
    <w:rsid w:val="00247CDE"/>
    <w:rsid w:val="00250AE0"/>
    <w:rsid w:val="002514E7"/>
    <w:rsid w:val="00252C27"/>
    <w:rsid w:val="00261609"/>
    <w:rsid w:val="00263056"/>
    <w:rsid w:val="00263368"/>
    <w:rsid w:val="00266401"/>
    <w:rsid w:val="002668CE"/>
    <w:rsid w:val="00273165"/>
    <w:rsid w:val="002731CA"/>
    <w:rsid w:val="0027386B"/>
    <w:rsid w:val="00275234"/>
    <w:rsid w:val="00275D41"/>
    <w:rsid w:val="00277E85"/>
    <w:rsid w:val="00283BD5"/>
    <w:rsid w:val="00290268"/>
    <w:rsid w:val="00290F9F"/>
    <w:rsid w:val="00293896"/>
    <w:rsid w:val="002A3BF8"/>
    <w:rsid w:val="002A5CCC"/>
    <w:rsid w:val="002A76D8"/>
    <w:rsid w:val="002B055F"/>
    <w:rsid w:val="002B219A"/>
    <w:rsid w:val="002B2B6C"/>
    <w:rsid w:val="002B3A6B"/>
    <w:rsid w:val="002C03DD"/>
    <w:rsid w:val="002D19A7"/>
    <w:rsid w:val="002D36BC"/>
    <w:rsid w:val="002D6BA7"/>
    <w:rsid w:val="002D74C8"/>
    <w:rsid w:val="002E01B4"/>
    <w:rsid w:val="002E14AC"/>
    <w:rsid w:val="002E275C"/>
    <w:rsid w:val="002F13DA"/>
    <w:rsid w:val="002F7721"/>
    <w:rsid w:val="00300AA5"/>
    <w:rsid w:val="00305F0E"/>
    <w:rsid w:val="00307635"/>
    <w:rsid w:val="00310942"/>
    <w:rsid w:val="00315022"/>
    <w:rsid w:val="00323759"/>
    <w:rsid w:val="00331737"/>
    <w:rsid w:val="003427FB"/>
    <w:rsid w:val="00342A28"/>
    <w:rsid w:val="003466EA"/>
    <w:rsid w:val="003513C7"/>
    <w:rsid w:val="0035655E"/>
    <w:rsid w:val="003566BF"/>
    <w:rsid w:val="00364709"/>
    <w:rsid w:val="00373C0E"/>
    <w:rsid w:val="00374170"/>
    <w:rsid w:val="0037577B"/>
    <w:rsid w:val="00375B08"/>
    <w:rsid w:val="003835AB"/>
    <w:rsid w:val="00387C50"/>
    <w:rsid w:val="00391756"/>
    <w:rsid w:val="003A0F8C"/>
    <w:rsid w:val="003A35F0"/>
    <w:rsid w:val="003A365B"/>
    <w:rsid w:val="003A7D84"/>
    <w:rsid w:val="003B22B4"/>
    <w:rsid w:val="003B3473"/>
    <w:rsid w:val="003B4F03"/>
    <w:rsid w:val="003B7C07"/>
    <w:rsid w:val="003C1CDE"/>
    <w:rsid w:val="003C36D4"/>
    <w:rsid w:val="003C46A1"/>
    <w:rsid w:val="003C46A7"/>
    <w:rsid w:val="003E0814"/>
    <w:rsid w:val="003E2C57"/>
    <w:rsid w:val="003E68EA"/>
    <w:rsid w:val="003E6A46"/>
    <w:rsid w:val="003E6CB2"/>
    <w:rsid w:val="003F1553"/>
    <w:rsid w:val="003F3F94"/>
    <w:rsid w:val="003F54EC"/>
    <w:rsid w:val="003F57F2"/>
    <w:rsid w:val="00402AA1"/>
    <w:rsid w:val="0040586B"/>
    <w:rsid w:val="004139FB"/>
    <w:rsid w:val="004222B0"/>
    <w:rsid w:val="00427B97"/>
    <w:rsid w:val="004332FD"/>
    <w:rsid w:val="00442EB4"/>
    <w:rsid w:val="004457D5"/>
    <w:rsid w:val="0045173E"/>
    <w:rsid w:val="00453B99"/>
    <w:rsid w:val="00455F23"/>
    <w:rsid w:val="0045606C"/>
    <w:rsid w:val="00460233"/>
    <w:rsid w:val="004615C2"/>
    <w:rsid w:val="004634CA"/>
    <w:rsid w:val="00463F44"/>
    <w:rsid w:val="00464D73"/>
    <w:rsid w:val="00473C44"/>
    <w:rsid w:val="00477A9A"/>
    <w:rsid w:val="00492CA5"/>
    <w:rsid w:val="004948DB"/>
    <w:rsid w:val="004951E0"/>
    <w:rsid w:val="004A1D80"/>
    <w:rsid w:val="004A2714"/>
    <w:rsid w:val="004A6614"/>
    <w:rsid w:val="004A6BE3"/>
    <w:rsid w:val="004A6BE5"/>
    <w:rsid w:val="004B0566"/>
    <w:rsid w:val="004B1BFC"/>
    <w:rsid w:val="004B2B4F"/>
    <w:rsid w:val="004B4ED7"/>
    <w:rsid w:val="004B7E43"/>
    <w:rsid w:val="004C0882"/>
    <w:rsid w:val="004C2C57"/>
    <w:rsid w:val="004C4F57"/>
    <w:rsid w:val="004D4FF0"/>
    <w:rsid w:val="004D6137"/>
    <w:rsid w:val="004E05A7"/>
    <w:rsid w:val="004E1B1F"/>
    <w:rsid w:val="004E3AEF"/>
    <w:rsid w:val="004E3C35"/>
    <w:rsid w:val="004F0BED"/>
    <w:rsid w:val="004F30E0"/>
    <w:rsid w:val="004F34B3"/>
    <w:rsid w:val="004F52CB"/>
    <w:rsid w:val="004F5E50"/>
    <w:rsid w:val="004F5F6F"/>
    <w:rsid w:val="004F6050"/>
    <w:rsid w:val="004F6A0F"/>
    <w:rsid w:val="00501DF0"/>
    <w:rsid w:val="0050272D"/>
    <w:rsid w:val="00503180"/>
    <w:rsid w:val="00505599"/>
    <w:rsid w:val="00513AD0"/>
    <w:rsid w:val="00514654"/>
    <w:rsid w:val="00514F12"/>
    <w:rsid w:val="00515F20"/>
    <w:rsid w:val="00522345"/>
    <w:rsid w:val="00524DFC"/>
    <w:rsid w:val="0053139D"/>
    <w:rsid w:val="00531BCE"/>
    <w:rsid w:val="00532C41"/>
    <w:rsid w:val="00541175"/>
    <w:rsid w:val="005431DB"/>
    <w:rsid w:val="005452F4"/>
    <w:rsid w:val="00555ED6"/>
    <w:rsid w:val="005625AA"/>
    <w:rsid w:val="00570BD0"/>
    <w:rsid w:val="00572225"/>
    <w:rsid w:val="005768D6"/>
    <w:rsid w:val="00581340"/>
    <w:rsid w:val="00584EFC"/>
    <w:rsid w:val="00585D54"/>
    <w:rsid w:val="00593761"/>
    <w:rsid w:val="00594A33"/>
    <w:rsid w:val="00597699"/>
    <w:rsid w:val="005A095C"/>
    <w:rsid w:val="005A2022"/>
    <w:rsid w:val="005A38A3"/>
    <w:rsid w:val="005A50D4"/>
    <w:rsid w:val="005A79CC"/>
    <w:rsid w:val="005B1CEA"/>
    <w:rsid w:val="005B26F1"/>
    <w:rsid w:val="005B3206"/>
    <w:rsid w:val="005C05D6"/>
    <w:rsid w:val="005C44AA"/>
    <w:rsid w:val="005C6C00"/>
    <w:rsid w:val="005C6D1F"/>
    <w:rsid w:val="005D34BA"/>
    <w:rsid w:val="005D3BAB"/>
    <w:rsid w:val="005D3FA5"/>
    <w:rsid w:val="005E26E1"/>
    <w:rsid w:val="005E2C2A"/>
    <w:rsid w:val="005E4735"/>
    <w:rsid w:val="005E4DCB"/>
    <w:rsid w:val="005E5612"/>
    <w:rsid w:val="005E6915"/>
    <w:rsid w:val="005F091D"/>
    <w:rsid w:val="0061038F"/>
    <w:rsid w:val="00622BB0"/>
    <w:rsid w:val="00625C52"/>
    <w:rsid w:val="00627BC0"/>
    <w:rsid w:val="00630051"/>
    <w:rsid w:val="006314DB"/>
    <w:rsid w:val="00632751"/>
    <w:rsid w:val="006340C2"/>
    <w:rsid w:val="0063498F"/>
    <w:rsid w:val="0063533D"/>
    <w:rsid w:val="00641255"/>
    <w:rsid w:val="00641C9B"/>
    <w:rsid w:val="0064349B"/>
    <w:rsid w:val="0064358D"/>
    <w:rsid w:val="0065280F"/>
    <w:rsid w:val="00652B50"/>
    <w:rsid w:val="006534B3"/>
    <w:rsid w:val="00655EF6"/>
    <w:rsid w:val="00657CFD"/>
    <w:rsid w:val="00663A37"/>
    <w:rsid w:val="00666605"/>
    <w:rsid w:val="006668F6"/>
    <w:rsid w:val="00674B3F"/>
    <w:rsid w:val="00681A84"/>
    <w:rsid w:val="00684598"/>
    <w:rsid w:val="0069201C"/>
    <w:rsid w:val="0069266A"/>
    <w:rsid w:val="00694117"/>
    <w:rsid w:val="00694F7E"/>
    <w:rsid w:val="00695406"/>
    <w:rsid w:val="00696F88"/>
    <w:rsid w:val="006A4692"/>
    <w:rsid w:val="006A5ADC"/>
    <w:rsid w:val="006B1279"/>
    <w:rsid w:val="006B71D5"/>
    <w:rsid w:val="006D0C09"/>
    <w:rsid w:val="006D3285"/>
    <w:rsid w:val="006D4707"/>
    <w:rsid w:val="006E0A7B"/>
    <w:rsid w:val="006E3BFE"/>
    <w:rsid w:val="006E58A7"/>
    <w:rsid w:val="006E71FF"/>
    <w:rsid w:val="006E77DA"/>
    <w:rsid w:val="006F6BFE"/>
    <w:rsid w:val="0070173B"/>
    <w:rsid w:val="00701847"/>
    <w:rsid w:val="0071157A"/>
    <w:rsid w:val="007221D8"/>
    <w:rsid w:val="00722252"/>
    <w:rsid w:val="00722E1B"/>
    <w:rsid w:val="00723483"/>
    <w:rsid w:val="0072599A"/>
    <w:rsid w:val="00725BE0"/>
    <w:rsid w:val="00726A73"/>
    <w:rsid w:val="007273D9"/>
    <w:rsid w:val="00732BA0"/>
    <w:rsid w:val="007374E9"/>
    <w:rsid w:val="00737D76"/>
    <w:rsid w:val="007438F7"/>
    <w:rsid w:val="00756004"/>
    <w:rsid w:val="00756933"/>
    <w:rsid w:val="00760CD6"/>
    <w:rsid w:val="00762129"/>
    <w:rsid w:val="00763D5E"/>
    <w:rsid w:val="007650F0"/>
    <w:rsid w:val="00772910"/>
    <w:rsid w:val="00773318"/>
    <w:rsid w:val="00777566"/>
    <w:rsid w:val="00777F48"/>
    <w:rsid w:val="007819A7"/>
    <w:rsid w:val="00790CA5"/>
    <w:rsid w:val="00791EDF"/>
    <w:rsid w:val="00792F05"/>
    <w:rsid w:val="007A2345"/>
    <w:rsid w:val="007B0E9B"/>
    <w:rsid w:val="007B4C53"/>
    <w:rsid w:val="007B5A59"/>
    <w:rsid w:val="007C0506"/>
    <w:rsid w:val="007C2A49"/>
    <w:rsid w:val="007C3374"/>
    <w:rsid w:val="007C5DFC"/>
    <w:rsid w:val="007C70DB"/>
    <w:rsid w:val="007D1F19"/>
    <w:rsid w:val="007E10BF"/>
    <w:rsid w:val="007E46CA"/>
    <w:rsid w:val="007E57C0"/>
    <w:rsid w:val="007E6AEF"/>
    <w:rsid w:val="007F235B"/>
    <w:rsid w:val="007F239C"/>
    <w:rsid w:val="007F5DCF"/>
    <w:rsid w:val="00801B7B"/>
    <w:rsid w:val="00802596"/>
    <w:rsid w:val="00802922"/>
    <w:rsid w:val="008116CF"/>
    <w:rsid w:val="0081390C"/>
    <w:rsid w:val="008159AC"/>
    <w:rsid w:val="00826F4B"/>
    <w:rsid w:val="00826F64"/>
    <w:rsid w:val="00831732"/>
    <w:rsid w:val="00831A43"/>
    <w:rsid w:val="0084337F"/>
    <w:rsid w:val="008438F8"/>
    <w:rsid w:val="008536C3"/>
    <w:rsid w:val="008610B6"/>
    <w:rsid w:val="0086150F"/>
    <w:rsid w:val="008629F3"/>
    <w:rsid w:val="00863FF4"/>
    <w:rsid w:val="008862DB"/>
    <w:rsid w:val="008870AB"/>
    <w:rsid w:val="008A2F13"/>
    <w:rsid w:val="008A33F5"/>
    <w:rsid w:val="008A5EEA"/>
    <w:rsid w:val="008A6A2C"/>
    <w:rsid w:val="008B1F1E"/>
    <w:rsid w:val="008B3C3D"/>
    <w:rsid w:val="008B7284"/>
    <w:rsid w:val="008C1A57"/>
    <w:rsid w:val="008C1E01"/>
    <w:rsid w:val="008C5B2E"/>
    <w:rsid w:val="008C6C79"/>
    <w:rsid w:val="008D0E55"/>
    <w:rsid w:val="008E2AAB"/>
    <w:rsid w:val="008E6EAA"/>
    <w:rsid w:val="008F1664"/>
    <w:rsid w:val="008F69D6"/>
    <w:rsid w:val="00904EFC"/>
    <w:rsid w:val="00905D0C"/>
    <w:rsid w:val="0091058F"/>
    <w:rsid w:val="0091390F"/>
    <w:rsid w:val="00925745"/>
    <w:rsid w:val="00933702"/>
    <w:rsid w:val="00935167"/>
    <w:rsid w:val="009375F0"/>
    <w:rsid w:val="00941251"/>
    <w:rsid w:val="00944F15"/>
    <w:rsid w:val="00947D8C"/>
    <w:rsid w:val="0095052C"/>
    <w:rsid w:val="00952C8D"/>
    <w:rsid w:val="009534BA"/>
    <w:rsid w:val="00954760"/>
    <w:rsid w:val="009578A3"/>
    <w:rsid w:val="00965D47"/>
    <w:rsid w:val="00967E5D"/>
    <w:rsid w:val="00975628"/>
    <w:rsid w:val="00976047"/>
    <w:rsid w:val="0098083F"/>
    <w:rsid w:val="00982B50"/>
    <w:rsid w:val="0099247C"/>
    <w:rsid w:val="009931D1"/>
    <w:rsid w:val="00993A2F"/>
    <w:rsid w:val="00993B7F"/>
    <w:rsid w:val="00996EA3"/>
    <w:rsid w:val="009974D8"/>
    <w:rsid w:val="009A32BA"/>
    <w:rsid w:val="009B242C"/>
    <w:rsid w:val="009C37D6"/>
    <w:rsid w:val="009D2791"/>
    <w:rsid w:val="009D2846"/>
    <w:rsid w:val="009D4C50"/>
    <w:rsid w:val="009D69A7"/>
    <w:rsid w:val="009D6C1E"/>
    <w:rsid w:val="009D7A6B"/>
    <w:rsid w:val="009E1770"/>
    <w:rsid w:val="009F33EB"/>
    <w:rsid w:val="00A01BFC"/>
    <w:rsid w:val="00A0250A"/>
    <w:rsid w:val="00A12765"/>
    <w:rsid w:val="00A12C00"/>
    <w:rsid w:val="00A15D55"/>
    <w:rsid w:val="00A23089"/>
    <w:rsid w:val="00A34C86"/>
    <w:rsid w:val="00A438B3"/>
    <w:rsid w:val="00A47695"/>
    <w:rsid w:val="00A503CC"/>
    <w:rsid w:val="00A522F1"/>
    <w:rsid w:val="00A551F0"/>
    <w:rsid w:val="00A6162F"/>
    <w:rsid w:val="00A637B4"/>
    <w:rsid w:val="00A679C8"/>
    <w:rsid w:val="00A721FA"/>
    <w:rsid w:val="00A76EB5"/>
    <w:rsid w:val="00A834F6"/>
    <w:rsid w:val="00A846A1"/>
    <w:rsid w:val="00A84F7D"/>
    <w:rsid w:val="00A969EF"/>
    <w:rsid w:val="00AA633B"/>
    <w:rsid w:val="00AA7F9F"/>
    <w:rsid w:val="00AB34D1"/>
    <w:rsid w:val="00AB6DD1"/>
    <w:rsid w:val="00AD5D80"/>
    <w:rsid w:val="00AD7A99"/>
    <w:rsid w:val="00AE1E72"/>
    <w:rsid w:val="00AE7F73"/>
    <w:rsid w:val="00AF4613"/>
    <w:rsid w:val="00AF55E6"/>
    <w:rsid w:val="00AF7099"/>
    <w:rsid w:val="00B0327B"/>
    <w:rsid w:val="00B0491E"/>
    <w:rsid w:val="00B04FAE"/>
    <w:rsid w:val="00B202AD"/>
    <w:rsid w:val="00B24506"/>
    <w:rsid w:val="00B30191"/>
    <w:rsid w:val="00B30A45"/>
    <w:rsid w:val="00B34658"/>
    <w:rsid w:val="00B470F0"/>
    <w:rsid w:val="00B5096A"/>
    <w:rsid w:val="00B62207"/>
    <w:rsid w:val="00B6335A"/>
    <w:rsid w:val="00B6650D"/>
    <w:rsid w:val="00B73ABC"/>
    <w:rsid w:val="00B8412B"/>
    <w:rsid w:val="00B93055"/>
    <w:rsid w:val="00B96814"/>
    <w:rsid w:val="00BA56A9"/>
    <w:rsid w:val="00BA6B35"/>
    <w:rsid w:val="00BB247E"/>
    <w:rsid w:val="00BB69D0"/>
    <w:rsid w:val="00BC2C78"/>
    <w:rsid w:val="00BD1752"/>
    <w:rsid w:val="00BD54FB"/>
    <w:rsid w:val="00BD6807"/>
    <w:rsid w:val="00BF2910"/>
    <w:rsid w:val="00C008C6"/>
    <w:rsid w:val="00C01598"/>
    <w:rsid w:val="00C02A30"/>
    <w:rsid w:val="00C0474A"/>
    <w:rsid w:val="00C04DD3"/>
    <w:rsid w:val="00C06A22"/>
    <w:rsid w:val="00C1064C"/>
    <w:rsid w:val="00C109F2"/>
    <w:rsid w:val="00C14AD2"/>
    <w:rsid w:val="00C21DF5"/>
    <w:rsid w:val="00C32271"/>
    <w:rsid w:val="00C35AB3"/>
    <w:rsid w:val="00C42EC5"/>
    <w:rsid w:val="00C5025C"/>
    <w:rsid w:val="00C55A57"/>
    <w:rsid w:val="00C65779"/>
    <w:rsid w:val="00C73116"/>
    <w:rsid w:val="00C73222"/>
    <w:rsid w:val="00C73C31"/>
    <w:rsid w:val="00C75B03"/>
    <w:rsid w:val="00C8071C"/>
    <w:rsid w:val="00C8186E"/>
    <w:rsid w:val="00C831F5"/>
    <w:rsid w:val="00C8694B"/>
    <w:rsid w:val="00C87847"/>
    <w:rsid w:val="00C9212B"/>
    <w:rsid w:val="00C96564"/>
    <w:rsid w:val="00C9754C"/>
    <w:rsid w:val="00C97D65"/>
    <w:rsid w:val="00CA0042"/>
    <w:rsid w:val="00CA286E"/>
    <w:rsid w:val="00CA4F4D"/>
    <w:rsid w:val="00CB2BA7"/>
    <w:rsid w:val="00CB48E2"/>
    <w:rsid w:val="00CB752B"/>
    <w:rsid w:val="00CC0BF8"/>
    <w:rsid w:val="00CD273B"/>
    <w:rsid w:val="00CD3BD7"/>
    <w:rsid w:val="00CD42C3"/>
    <w:rsid w:val="00CD42E1"/>
    <w:rsid w:val="00CD58EE"/>
    <w:rsid w:val="00CD5B77"/>
    <w:rsid w:val="00CE6688"/>
    <w:rsid w:val="00CF0FFC"/>
    <w:rsid w:val="00CF20AC"/>
    <w:rsid w:val="00CF314A"/>
    <w:rsid w:val="00CF587D"/>
    <w:rsid w:val="00CF70BC"/>
    <w:rsid w:val="00CF70C3"/>
    <w:rsid w:val="00D079D8"/>
    <w:rsid w:val="00D07D23"/>
    <w:rsid w:val="00D107E0"/>
    <w:rsid w:val="00D14585"/>
    <w:rsid w:val="00D14E56"/>
    <w:rsid w:val="00D17CF6"/>
    <w:rsid w:val="00D271DC"/>
    <w:rsid w:val="00D4495C"/>
    <w:rsid w:val="00D47DA7"/>
    <w:rsid w:val="00D52EB8"/>
    <w:rsid w:val="00D54189"/>
    <w:rsid w:val="00D60A01"/>
    <w:rsid w:val="00D60A9E"/>
    <w:rsid w:val="00D81D2A"/>
    <w:rsid w:val="00DA36F1"/>
    <w:rsid w:val="00DA6D60"/>
    <w:rsid w:val="00DA7D99"/>
    <w:rsid w:val="00DB030E"/>
    <w:rsid w:val="00DB29BA"/>
    <w:rsid w:val="00DB3DE0"/>
    <w:rsid w:val="00DB5331"/>
    <w:rsid w:val="00DB5339"/>
    <w:rsid w:val="00DB5513"/>
    <w:rsid w:val="00DB73E1"/>
    <w:rsid w:val="00DC6C82"/>
    <w:rsid w:val="00DC78C5"/>
    <w:rsid w:val="00DD790C"/>
    <w:rsid w:val="00DE6C24"/>
    <w:rsid w:val="00DF3131"/>
    <w:rsid w:val="00DF3434"/>
    <w:rsid w:val="00E005DB"/>
    <w:rsid w:val="00E04601"/>
    <w:rsid w:val="00E047CF"/>
    <w:rsid w:val="00E16ACC"/>
    <w:rsid w:val="00E203EC"/>
    <w:rsid w:val="00E22E36"/>
    <w:rsid w:val="00E25D63"/>
    <w:rsid w:val="00E32209"/>
    <w:rsid w:val="00E33078"/>
    <w:rsid w:val="00E347EF"/>
    <w:rsid w:val="00E35B32"/>
    <w:rsid w:val="00E37C0A"/>
    <w:rsid w:val="00E43D6E"/>
    <w:rsid w:val="00E442E1"/>
    <w:rsid w:val="00E45257"/>
    <w:rsid w:val="00E469DA"/>
    <w:rsid w:val="00E46C3E"/>
    <w:rsid w:val="00E50C3A"/>
    <w:rsid w:val="00E5335D"/>
    <w:rsid w:val="00E548F1"/>
    <w:rsid w:val="00E558C2"/>
    <w:rsid w:val="00E6259B"/>
    <w:rsid w:val="00E64271"/>
    <w:rsid w:val="00E678B6"/>
    <w:rsid w:val="00E72066"/>
    <w:rsid w:val="00E75529"/>
    <w:rsid w:val="00E76445"/>
    <w:rsid w:val="00E824FE"/>
    <w:rsid w:val="00E945B7"/>
    <w:rsid w:val="00E963AE"/>
    <w:rsid w:val="00EA30F9"/>
    <w:rsid w:val="00EA5254"/>
    <w:rsid w:val="00EB2753"/>
    <w:rsid w:val="00EB4453"/>
    <w:rsid w:val="00EB5C6F"/>
    <w:rsid w:val="00EB7603"/>
    <w:rsid w:val="00EC106F"/>
    <w:rsid w:val="00EC345A"/>
    <w:rsid w:val="00EC47DC"/>
    <w:rsid w:val="00ED7A5C"/>
    <w:rsid w:val="00EF7C25"/>
    <w:rsid w:val="00F10E77"/>
    <w:rsid w:val="00F139CA"/>
    <w:rsid w:val="00F20B4A"/>
    <w:rsid w:val="00F42FC4"/>
    <w:rsid w:val="00F44DC2"/>
    <w:rsid w:val="00F45037"/>
    <w:rsid w:val="00F460CF"/>
    <w:rsid w:val="00F54DC2"/>
    <w:rsid w:val="00F55CF7"/>
    <w:rsid w:val="00F656A8"/>
    <w:rsid w:val="00F706BB"/>
    <w:rsid w:val="00F74A00"/>
    <w:rsid w:val="00F7605E"/>
    <w:rsid w:val="00F80036"/>
    <w:rsid w:val="00F8305D"/>
    <w:rsid w:val="00F878BE"/>
    <w:rsid w:val="00F87A04"/>
    <w:rsid w:val="00F87B3B"/>
    <w:rsid w:val="00F93AC8"/>
    <w:rsid w:val="00F93F30"/>
    <w:rsid w:val="00F9428E"/>
    <w:rsid w:val="00FA1032"/>
    <w:rsid w:val="00FA1A6A"/>
    <w:rsid w:val="00FA215C"/>
    <w:rsid w:val="00FA597F"/>
    <w:rsid w:val="00FA693A"/>
    <w:rsid w:val="00FB0C42"/>
    <w:rsid w:val="00FB399D"/>
    <w:rsid w:val="00FB4F0C"/>
    <w:rsid w:val="00FD03B4"/>
    <w:rsid w:val="00FD3431"/>
    <w:rsid w:val="00FE19F9"/>
    <w:rsid w:val="00FE43AC"/>
    <w:rsid w:val="00FE4BF0"/>
    <w:rsid w:val="00FE66FB"/>
    <w:rsid w:val="00FF35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35C"/>
  <w15:chartTrackingRefBased/>
  <w15:docId w15:val="{A88CED46-4978-406F-992D-5DD4944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69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6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BFFD-8C6A-4FC2-B742-2E1CEFA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Tawse</dc:creator>
  <cp:keywords/>
  <cp:lastModifiedBy>Andy Henderson</cp:lastModifiedBy>
  <cp:revision>83</cp:revision>
  <cp:lastPrinted>2026-06-06T20:17:00Z</cp:lastPrinted>
  <dcterms:created xsi:type="dcterms:W3CDTF">2026-06-09T12:41:00Z</dcterms:created>
  <dcterms:modified xsi:type="dcterms:W3CDTF">2026-06-10T08:47:00Z</dcterms:modified>
</cp:coreProperties>
</file>