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6868" w14:textId="76A5A020" w:rsidR="00250AE0" w:rsidRDefault="00C06A22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hAnsi="Verdana"/>
          <w:b/>
          <w:sz w:val="28"/>
          <w:szCs w:val="28"/>
          <w:highlight w:val="yellow"/>
        </w:rPr>
        <w:t>General note</w:t>
      </w:r>
      <w:r w:rsidR="00250AE0">
        <w:rPr>
          <w:rFonts w:ascii="Verdana" w:hAnsi="Verdana"/>
          <w:b/>
          <w:sz w:val="28"/>
          <w:szCs w:val="28"/>
          <w:highlight w:val="yellow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50AE0" w:rsidRPr="000C5B17" w14:paraId="0B3308ED" w14:textId="77777777" w:rsidTr="001F1CA9">
        <w:tc>
          <w:tcPr>
            <w:tcW w:w="9606" w:type="dxa"/>
          </w:tcPr>
          <w:p w14:paraId="4CC51AB3" w14:textId="77777777" w:rsidR="00C06A22" w:rsidRDefault="00C06A22" w:rsidP="00243B5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Distances are in miles.</w:t>
            </w:r>
          </w:p>
          <w:p w14:paraId="409E125B" w14:textId="1B90EA6D" w:rsidR="00250AE0" w:rsidRPr="000C5B17" w:rsidRDefault="00250AE0" w:rsidP="00243B5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O &amp; o= big &amp; mini roundabouts, T=T junction, GW=give way,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50AE0">
              <w:rPr>
                <w:rFonts w:ascii="Verdana" w:hAnsi="Verdana"/>
                <w:sz w:val="24"/>
                <w:szCs w:val="24"/>
              </w:rPr>
              <w:t>TR &amp; TL mean Turn Right or Left</w:t>
            </w:r>
            <w:r w:rsidR="002A76D8">
              <w:rPr>
                <w:rFonts w:ascii="Verdana" w:hAnsi="Verdana"/>
                <w:sz w:val="24"/>
                <w:szCs w:val="24"/>
              </w:rPr>
              <w:t>, BR &amp; BL mean Bear Right or Left, SO=Straight On, X=Crossroads</w:t>
            </w:r>
            <w:r w:rsidR="002514E7">
              <w:rPr>
                <w:rFonts w:ascii="Verdana" w:hAnsi="Verdana"/>
                <w:sz w:val="24"/>
                <w:szCs w:val="24"/>
              </w:rPr>
              <w:t>, Lts=Lights</w:t>
            </w:r>
          </w:p>
        </w:tc>
      </w:tr>
    </w:tbl>
    <w:p w14:paraId="51BBE907" w14:textId="77777777" w:rsidR="002E275C" w:rsidRPr="002E275C" w:rsidRDefault="002E275C" w:rsidP="002E275C">
      <w:pPr>
        <w:spacing w:after="0" w:line="360" w:lineRule="auto"/>
        <w:rPr>
          <w:rFonts w:ascii="Verdana" w:hAnsi="Verdana"/>
          <w:b/>
          <w:sz w:val="24"/>
          <w:szCs w:val="24"/>
          <w:highlight w:val="yellow"/>
        </w:rPr>
      </w:pPr>
    </w:p>
    <w:p w14:paraId="1203F083" w14:textId="79B60754" w:rsidR="00250AE0" w:rsidRPr="00C06A22" w:rsidRDefault="00FA1A6A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E678B6">
        <w:rPr>
          <w:rFonts w:ascii="Verdana" w:hAnsi="Verdana"/>
          <w:b/>
          <w:sz w:val="28"/>
          <w:szCs w:val="28"/>
          <w:highlight w:val="yellow"/>
        </w:rPr>
        <w:t xml:space="preserve">Day </w:t>
      </w:r>
      <w:r w:rsidR="00C3135F">
        <w:rPr>
          <w:rFonts w:ascii="Verdana" w:hAnsi="Verdana"/>
          <w:b/>
          <w:sz w:val="28"/>
          <w:szCs w:val="28"/>
          <w:highlight w:val="yellow"/>
        </w:rPr>
        <w:t>2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–</w:t>
      </w:r>
      <w:r w:rsidR="00C3135F">
        <w:rPr>
          <w:rFonts w:ascii="Verdana" w:hAnsi="Verdana"/>
          <w:b/>
          <w:sz w:val="28"/>
          <w:szCs w:val="28"/>
          <w:highlight w:val="yellow"/>
        </w:rPr>
        <w:t xml:space="preserve"> Lisieux to Evreux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05"/>
      </w:tblGrid>
      <w:tr w:rsidR="009D15BB" w:rsidRPr="00E75529" w14:paraId="58B6679D" w14:textId="77777777" w:rsidTr="00904AFC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533" w14:textId="62F2D099" w:rsidR="009D15BB" w:rsidRPr="00E75529" w:rsidRDefault="009D15BB" w:rsidP="006F5F08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</w:rPr>
              <w:t>Leave Kyriad hotel, turn right and retrace your steps using the pedestrian crossings/cycle path clockwise to cross 3 roads then TL onto Rue Capron, (business park)</w:t>
            </w:r>
          </w:p>
        </w:tc>
      </w:tr>
      <w:tr w:rsidR="006F5F08" w:rsidRPr="00250AE0" w14:paraId="7239D828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D3D0" w14:textId="18395F84" w:rsidR="006F5F08" w:rsidRPr="00250AE0" w:rsidRDefault="006F5F08" w:rsidP="006F5F08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D458" w14:textId="04158908" w:rsidR="006F5F08" w:rsidRPr="00250AE0" w:rsidRDefault="006F5F08" w:rsidP="006F5F08">
            <w:pPr>
              <w:rPr>
                <w:rFonts w:ascii="Verdana" w:hAnsi="Verdana"/>
                <w:sz w:val="24"/>
                <w:szCs w:val="24"/>
              </w:rPr>
            </w:pPr>
            <w:r w:rsidRPr="00C55CA4">
              <w:rPr>
                <w:rFonts w:ascii="Verdana" w:hAnsi="Verdana"/>
                <w:sz w:val="24"/>
                <w:szCs w:val="24"/>
              </w:rPr>
              <w:t xml:space="preserve">O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946420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 w:rsidR="00946420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C55CA4">
              <w:rPr>
                <w:rFonts w:ascii="Verdana" w:hAnsi="Verdana"/>
                <w:sz w:val="24"/>
                <w:szCs w:val="24"/>
              </w:rPr>
              <w:t>exit onto Rue Aug</w:t>
            </w:r>
            <w:r>
              <w:rPr>
                <w:rFonts w:ascii="Verdana" w:hAnsi="Verdana"/>
                <w:sz w:val="24"/>
                <w:szCs w:val="24"/>
              </w:rPr>
              <w:t>ustin Fresnel, continue on this road, O SO, the road becomes the Bvd Jean-Charles Contel.</w:t>
            </w:r>
          </w:p>
        </w:tc>
      </w:tr>
      <w:tr w:rsidR="006F5F08" w:rsidRPr="00250AE0" w14:paraId="484BA73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C78" w14:textId="4C82A0DE" w:rsidR="006F5F08" w:rsidRPr="00250AE0" w:rsidRDefault="006F5F08" w:rsidP="006F5F08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DD6" w14:textId="15A9A4DF" w:rsidR="006F5F08" w:rsidRPr="00250AE0" w:rsidRDefault="006F5F08" w:rsidP="006F5F0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Continue SO 5 roundabouts, staying on Bvd Jean-Charles Contel.</w:t>
            </w:r>
            <w:r w:rsidR="005D4ACE">
              <w:rPr>
                <w:rFonts w:ascii="Verdana" w:hAnsi="Verdana"/>
                <w:sz w:val="24"/>
                <w:szCs w:val="24"/>
              </w:rPr>
              <w:t xml:space="preserve"> Cycle path on right.</w:t>
            </w:r>
          </w:p>
        </w:tc>
      </w:tr>
      <w:tr w:rsidR="006F5F08" w:rsidRPr="00250AE0" w14:paraId="6E79D19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547" w14:textId="7452F12E" w:rsidR="006F5F08" w:rsidRPr="00250AE0" w:rsidRDefault="006F5F08" w:rsidP="006F5F08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</w:t>
            </w:r>
            <w:r w:rsidR="001F79E6"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09" w14:textId="5CB9165D" w:rsidR="006F5F08" w:rsidRPr="00250AE0" w:rsidRDefault="006F5F08" w:rsidP="006F5F0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 TR D137 Rte de Villers, Beware steep downhill</w:t>
            </w:r>
          </w:p>
        </w:tc>
      </w:tr>
      <w:tr w:rsidR="006F5F08" w:rsidRPr="00E824FE" w14:paraId="42342FF2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1142" w14:textId="0B2DA09A" w:rsidR="006F5F08" w:rsidRPr="00250AE0" w:rsidRDefault="00D73A9C" w:rsidP="006F5F08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4D2" w14:textId="0B9DB2AE" w:rsidR="006F5F08" w:rsidRPr="00E75529" w:rsidRDefault="006F5F08" w:rsidP="006F5F08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 w:rsidRPr="0000354C">
              <w:rPr>
                <w:rFonts w:ascii="Verdana" w:hAnsi="Verdana"/>
                <w:sz w:val="24"/>
                <w:szCs w:val="24"/>
                <w:lang w:val="fr-FR"/>
              </w:rPr>
              <w:t xml:space="preserve">T TL D75 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Rte</w:t>
            </w:r>
            <w:r w:rsidRPr="0000354C">
              <w:rPr>
                <w:rFonts w:ascii="Verdana" w:hAnsi="Verdana"/>
                <w:sz w:val="24"/>
                <w:szCs w:val="24"/>
                <w:lang w:val="fr-FR"/>
              </w:rPr>
              <w:t xml:space="preserve"> de C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ourtonne, </w:t>
            </w:r>
          </w:p>
        </w:tc>
      </w:tr>
      <w:tr w:rsidR="006F5F08" w:rsidRPr="00250AE0" w14:paraId="64C8A09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0DE" w14:textId="0883A72E" w:rsidR="006F5F08" w:rsidRPr="00250AE0" w:rsidRDefault="006F5F08" w:rsidP="006F5F08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933" w14:textId="3BDC7854" w:rsidR="006F5F08" w:rsidRPr="00250AE0" w:rsidRDefault="006F5F08" w:rsidP="006F5F0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Enter Courtonne La Meurdrac and continue</w:t>
            </w:r>
          </w:p>
        </w:tc>
      </w:tr>
      <w:tr w:rsidR="00E14C7A" w:rsidRPr="001A44E2" w14:paraId="1AE348DE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A39" w14:textId="5BC07056" w:rsidR="00E14C7A" w:rsidRPr="00250AE0" w:rsidRDefault="004C48FB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26E" w14:textId="4D1D418F" w:rsidR="00E14C7A" w:rsidRPr="001A44E2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TL onto D75B Marolles</w:t>
            </w:r>
          </w:p>
        </w:tc>
      </w:tr>
      <w:tr w:rsidR="00E14C7A" w:rsidRPr="001A44E2" w14:paraId="277E8B2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D80" w14:textId="5ADFF46C" w:rsidR="00E14C7A" w:rsidRPr="001A44E2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</w:t>
            </w:r>
            <w:r w:rsidR="00E527C3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A99" w14:textId="30C4CF11" w:rsidR="00E14C7A" w:rsidRPr="001A44E2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 w:rsidRPr="001A44E2">
              <w:rPr>
                <w:rFonts w:ascii="Verdana" w:hAnsi="Verdana"/>
                <w:sz w:val="24"/>
                <w:szCs w:val="24"/>
              </w:rPr>
              <w:t xml:space="preserve">TR on ‘La Route Neuve’ – </w:t>
            </w:r>
            <w:r>
              <w:rPr>
                <w:rFonts w:ascii="Verdana" w:hAnsi="Verdana"/>
                <w:sz w:val="24"/>
                <w:szCs w:val="24"/>
              </w:rPr>
              <w:t xml:space="preserve">white and red bollard / </w:t>
            </w:r>
            <w:r w:rsidRPr="001A44E2">
              <w:rPr>
                <w:rFonts w:ascii="Verdana" w:hAnsi="Verdana"/>
                <w:sz w:val="24"/>
                <w:szCs w:val="24"/>
              </w:rPr>
              <w:t xml:space="preserve">small brown </w:t>
            </w:r>
            <w:r>
              <w:rPr>
                <w:rFonts w:ascii="Verdana" w:hAnsi="Verdana"/>
                <w:sz w:val="24"/>
                <w:szCs w:val="24"/>
              </w:rPr>
              <w:t>&amp; white sign on right round the corner. We are on this narrow lane for 5 miles so be aware of other road users and don’t spread across the road in a large bunch.</w:t>
            </w:r>
          </w:p>
        </w:tc>
      </w:tr>
      <w:tr w:rsidR="00E14C7A" w:rsidRPr="001A44E2" w14:paraId="0C710FD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BC9" w14:textId="2BC806D4" w:rsidR="00E14C7A" w:rsidRPr="001A44E2" w:rsidRDefault="00C36B27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157" w14:textId="3D3AAD22" w:rsidR="00E14C7A" w:rsidRPr="001A44E2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 SO towards Thiberville</w:t>
            </w:r>
          </w:p>
        </w:tc>
      </w:tr>
      <w:tr w:rsidR="00E14C7A" w:rsidRPr="00D52EB8" w14:paraId="34CF1C3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81E" w14:textId="1675A3B7" w:rsidR="00E14C7A" w:rsidRPr="001A44E2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</w:t>
            </w:r>
            <w:r w:rsidR="00FB0C4E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142" w14:textId="0EB2521E" w:rsidR="00E14C7A" w:rsidRPr="00D52EB8" w:rsidRDefault="00E14C7A" w:rsidP="00E14C7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Stop SO towards Thiberville (small sign in hedge)</w:t>
            </w:r>
          </w:p>
        </w:tc>
      </w:tr>
      <w:tr w:rsidR="00E14C7A" w:rsidRPr="00D52EB8" w14:paraId="4ACE422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ED2" w14:textId="4182CEFE" w:rsidR="00E14C7A" w:rsidRPr="00D52EB8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0C1B6A">
              <w:rPr>
                <w:rFonts w:ascii="Verdana" w:hAnsi="Verdana"/>
                <w:sz w:val="24"/>
                <w:szCs w:val="24"/>
              </w:rPr>
              <w:t>2</w:t>
            </w:r>
            <w:r>
              <w:rPr>
                <w:rFonts w:ascii="Verdana" w:hAnsi="Verdana"/>
                <w:sz w:val="24"/>
                <w:szCs w:val="24"/>
              </w:rPr>
              <w:t>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F4B" w14:textId="5FA59A44" w:rsidR="00E14C7A" w:rsidRPr="00D52EB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GW BL to merge onto the main road just before entering town. </w:t>
            </w:r>
            <w:r w:rsidRPr="00E824FE">
              <w:rPr>
                <w:rFonts w:ascii="Verdana" w:hAnsi="Verdana"/>
                <w:sz w:val="24"/>
                <w:szCs w:val="24"/>
              </w:rPr>
              <w:t xml:space="preserve">TR Rue de Bernay. </w:t>
            </w:r>
            <w:r w:rsidRPr="00D52EB8">
              <w:rPr>
                <w:rFonts w:ascii="Verdana" w:hAnsi="Verdana"/>
                <w:b/>
                <w:bCs/>
                <w:sz w:val="24"/>
                <w:szCs w:val="24"/>
              </w:rPr>
              <w:t xml:space="preserve">Bar on corner as you turn mandatory check point. You MUST stop here to be checked in by support. </w:t>
            </w:r>
          </w:p>
        </w:tc>
      </w:tr>
      <w:tr w:rsidR="00E14C7A" w:rsidRPr="00D52EB8" w14:paraId="309EA88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D5F" w14:textId="44A207F2" w:rsidR="00E14C7A" w:rsidRPr="00D52EB8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</w:t>
            </w:r>
            <w:r w:rsidR="00C232D8"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DBC" w14:textId="20CDE57F" w:rsidR="00E14C7A" w:rsidRPr="00217178" w:rsidRDefault="00E14C7A" w:rsidP="00E14C7A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 onto D138</w:t>
            </w:r>
          </w:p>
        </w:tc>
      </w:tr>
      <w:tr w:rsidR="00E14C7A" w:rsidRPr="00D52EB8" w14:paraId="2500940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78B" w14:textId="4C635267" w:rsidR="00E14C7A" w:rsidRPr="00D52EB8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474EF">
              <w:rPr>
                <w:rFonts w:ascii="Verdana" w:hAnsi="Verdana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F4B" w14:textId="4CCD7630" w:rsidR="00E14C7A" w:rsidRPr="00D52EB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Up and over the motorway on D138 Bernay</w:t>
            </w:r>
          </w:p>
        </w:tc>
      </w:tr>
      <w:tr w:rsidR="00E14C7A" w:rsidRPr="00217178" w14:paraId="7D44E70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5D" w14:textId="3FB29E64" w:rsidR="00E14C7A" w:rsidRPr="00D52EB8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2A5493">
              <w:rPr>
                <w:rFonts w:ascii="Verdana" w:hAnsi="Verdana"/>
                <w:sz w:val="24"/>
                <w:szCs w:val="24"/>
              </w:rPr>
              <w:t>9.1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5B0" w14:textId="705A7284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</w:rPr>
              <w:t>O 3</w:t>
            </w:r>
            <w:r w:rsidRPr="00217178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/>
                <w:sz w:val="24"/>
                <w:szCs w:val="24"/>
              </w:rPr>
              <w:t xml:space="preserve"> exit D138 Bernay</w:t>
            </w:r>
          </w:p>
        </w:tc>
      </w:tr>
      <w:tr w:rsidR="00E14C7A" w:rsidRPr="00217178" w14:paraId="2897802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535" w14:textId="043049C3" w:rsidR="00E14C7A" w:rsidRPr="00217178" w:rsidRDefault="0095601B" w:rsidP="00E14C7A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</w:rPr>
              <w:t>20.1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A5CD" w14:textId="5EAB07E2" w:rsidR="00E14C7A" w:rsidRPr="00217178" w:rsidRDefault="00E14C7A" w:rsidP="00E14C7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17178">
              <w:rPr>
                <w:rFonts w:ascii="Verdana" w:hAnsi="Verdana"/>
                <w:sz w:val="24"/>
                <w:szCs w:val="24"/>
                <w:lang w:val="fr-FR"/>
              </w:rPr>
              <w:t>O 2</w:t>
            </w:r>
            <w:r w:rsidRPr="00217178">
              <w:rPr>
                <w:rFonts w:ascii="Verdana" w:hAnsi="Verdana"/>
                <w:sz w:val="24"/>
                <w:szCs w:val="24"/>
                <w:vertAlign w:val="superscript"/>
                <w:lang w:val="fr-FR"/>
              </w:rPr>
              <w:t>nd</w:t>
            </w:r>
            <w:r w:rsidRPr="00217178">
              <w:rPr>
                <w:rFonts w:ascii="Verdana" w:hAnsi="Verdana"/>
                <w:sz w:val="24"/>
                <w:szCs w:val="24"/>
                <w:lang w:val="fr-FR"/>
              </w:rPr>
              <w:t xml:space="preserve"> exit straight on D138 Autres dire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ctions, Enter Bernay.</w:t>
            </w:r>
          </w:p>
        </w:tc>
      </w:tr>
      <w:tr w:rsidR="00E14C7A" w:rsidRPr="00217178" w14:paraId="702423A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B2A" w14:textId="6D8DAF92" w:rsidR="00E14C7A" w:rsidRPr="00217178" w:rsidRDefault="001373D8" w:rsidP="00E14C7A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20.2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5748" w14:textId="0A4868CD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 w:rsidRPr="00217178">
              <w:rPr>
                <w:rFonts w:ascii="Verdana" w:hAnsi="Verdana"/>
                <w:sz w:val="24"/>
                <w:szCs w:val="24"/>
              </w:rPr>
              <w:t>TR Sign Autres Directions</w:t>
            </w:r>
            <w:r w:rsidR="00C94F03">
              <w:rPr>
                <w:rFonts w:ascii="Verdana" w:hAnsi="Verdana"/>
                <w:sz w:val="24"/>
                <w:szCs w:val="24"/>
              </w:rPr>
              <w:t xml:space="preserve"> then O 3</w:t>
            </w:r>
            <w:r w:rsidR="00C94F03" w:rsidRPr="00C94F03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 w:rsidR="00C94F03">
              <w:rPr>
                <w:rFonts w:ascii="Verdana" w:hAnsi="Verdana"/>
                <w:sz w:val="24"/>
                <w:szCs w:val="24"/>
              </w:rPr>
              <w:t xml:space="preserve"> exit </w:t>
            </w:r>
            <w:r w:rsidR="009D6CF0">
              <w:rPr>
                <w:rFonts w:ascii="Verdana" w:hAnsi="Verdana"/>
                <w:sz w:val="24"/>
                <w:szCs w:val="24"/>
              </w:rPr>
              <w:t>D133</w:t>
            </w:r>
            <w:r w:rsidR="006C79B7">
              <w:rPr>
                <w:rFonts w:ascii="Verdana" w:hAnsi="Verdana"/>
                <w:sz w:val="24"/>
                <w:szCs w:val="24"/>
              </w:rPr>
              <w:t xml:space="preserve"> centre</w:t>
            </w:r>
            <w:r w:rsidR="009A2893">
              <w:rPr>
                <w:rFonts w:ascii="Verdana" w:hAnsi="Verdana"/>
                <w:sz w:val="24"/>
                <w:szCs w:val="24"/>
              </w:rPr>
              <w:t>-</w:t>
            </w:r>
            <w:r w:rsidR="006C79B7">
              <w:rPr>
                <w:rFonts w:ascii="Verdana" w:hAnsi="Verdana"/>
                <w:sz w:val="24"/>
                <w:szCs w:val="24"/>
              </w:rPr>
              <w:t>ville</w:t>
            </w:r>
          </w:p>
        </w:tc>
      </w:tr>
      <w:tr w:rsidR="00E14C7A" w:rsidRPr="00217178" w14:paraId="07EACCD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D84" w14:textId="65584E60" w:rsidR="00E14C7A" w:rsidRPr="00217178" w:rsidRDefault="00555B1D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20.3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2FF" w14:textId="2C542FFC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TR and over bridge</w:t>
            </w:r>
            <w:r w:rsidR="005D4ACE">
              <w:rPr>
                <w:rFonts w:ascii="Verdana" w:hAnsi="Verdana"/>
                <w:sz w:val="24"/>
                <w:szCs w:val="24"/>
              </w:rPr>
              <w:t>, past train station on left.</w:t>
            </w:r>
          </w:p>
        </w:tc>
      </w:tr>
      <w:tr w:rsidR="00E14C7A" w:rsidRPr="00217178" w14:paraId="7753AD0D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0A1" w14:textId="174D5416" w:rsidR="00E14C7A" w:rsidRPr="00217178" w:rsidRDefault="004D32D6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20.6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47B" w14:textId="1D0C2BDC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2</w:t>
            </w:r>
            <w:r w:rsidRPr="00D107E0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/>
                <w:sz w:val="24"/>
                <w:szCs w:val="24"/>
              </w:rPr>
              <w:t xml:space="preserve"> exit to go left past hypermarket towards Beaumesnil &amp; Conches. o SO</w:t>
            </w:r>
          </w:p>
        </w:tc>
      </w:tr>
      <w:tr w:rsidR="00E14C7A" w:rsidRPr="00217178" w14:paraId="13DD14CD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B8AB" w14:textId="64CF8146" w:rsidR="00E14C7A" w:rsidRPr="00217178" w:rsidRDefault="00C008FD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628" w14:textId="2580ED44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TL on right hand bend towards Fontaine L’Abbe. You are now on D24 leaving Bernay alongside the railway. Continue for 3.7 miles passing some lovely old timber buildings.</w:t>
            </w:r>
          </w:p>
        </w:tc>
      </w:tr>
      <w:tr w:rsidR="00E14C7A" w:rsidRPr="00217178" w14:paraId="12034F3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EE7" w14:textId="4C038E8E" w:rsidR="00E14C7A" w:rsidRPr="00217178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8607E1">
              <w:rPr>
                <w:rFonts w:ascii="Verdana" w:hAnsi="Verdana"/>
                <w:sz w:val="24"/>
                <w:szCs w:val="24"/>
              </w:rPr>
              <w:t>4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731041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0C3" w14:textId="6AF11F5A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 at fork with no signs up s</w:t>
            </w:r>
            <w:r w:rsidR="00085869">
              <w:rPr>
                <w:rFonts w:ascii="Verdana" w:hAnsi="Verdana"/>
                <w:sz w:val="24"/>
                <w:szCs w:val="24"/>
              </w:rPr>
              <w:t>l</w:t>
            </w:r>
            <w:r>
              <w:rPr>
                <w:rFonts w:ascii="Verdana" w:hAnsi="Verdana"/>
                <w:sz w:val="24"/>
                <w:szCs w:val="24"/>
              </w:rPr>
              <w:t>ight hill to stay on the D24</w:t>
            </w:r>
          </w:p>
        </w:tc>
      </w:tr>
      <w:tr w:rsidR="00E14C7A" w:rsidRPr="00217178" w14:paraId="793EA447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2082" w14:textId="69A77961" w:rsidR="00E14C7A" w:rsidRPr="00217178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E06950">
              <w:rPr>
                <w:rFonts w:ascii="Verdana" w:hAnsi="Verdana"/>
                <w:sz w:val="24"/>
                <w:szCs w:val="24"/>
              </w:rPr>
              <w:t>5</w:t>
            </w:r>
            <w:r>
              <w:rPr>
                <w:rFonts w:ascii="Verdana" w:hAnsi="Verdana"/>
                <w:sz w:val="24"/>
                <w:szCs w:val="24"/>
              </w:rPr>
              <w:t>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1EC" w14:textId="53DCF84D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Fontaine ‘L’Abbe carry straight on along D24 Serquigny</w:t>
            </w:r>
          </w:p>
        </w:tc>
      </w:tr>
      <w:tr w:rsidR="00E14C7A" w:rsidRPr="00217178" w14:paraId="15C9DE6E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499" w14:textId="72A5E882" w:rsidR="00E14C7A" w:rsidRPr="00217178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B05634">
              <w:rPr>
                <w:rFonts w:ascii="Verdana" w:hAnsi="Verdana"/>
                <w:sz w:val="24"/>
                <w:szCs w:val="24"/>
              </w:rPr>
              <w:t>6.9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9BD" w14:textId="3A8E8283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1</w:t>
            </w:r>
            <w:r w:rsidRPr="00D107E0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sz w:val="24"/>
                <w:szCs w:val="24"/>
              </w:rPr>
              <w:t xml:space="preserve"> exit SO</w:t>
            </w:r>
          </w:p>
        </w:tc>
      </w:tr>
      <w:tr w:rsidR="00E14C7A" w:rsidRPr="00217178" w14:paraId="5091CAC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279" w14:textId="4ECDC723" w:rsidR="00E14C7A" w:rsidRPr="00217178" w:rsidRDefault="00323031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4DC" w14:textId="630A07E1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TL – no entry opposite</w:t>
            </w:r>
          </w:p>
        </w:tc>
      </w:tr>
      <w:tr w:rsidR="00E14C7A" w:rsidRPr="00217178" w14:paraId="44EF476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A13" w14:textId="22F59C81" w:rsidR="00E14C7A" w:rsidRPr="00217178" w:rsidRDefault="00DA5469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156" w14:textId="4816E601" w:rsidR="00E14C7A" w:rsidRPr="0021717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 alongside the railway</w:t>
            </w:r>
          </w:p>
        </w:tc>
      </w:tr>
      <w:tr w:rsidR="00E14C7A" w:rsidRPr="00217178" w14:paraId="41E1B0A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B0F" w14:textId="6D91EE52" w:rsidR="00E14C7A" w:rsidRPr="00217178" w:rsidRDefault="001B7A5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836" w14:textId="482E0CA3" w:rsidR="00E14C7A" w:rsidRPr="00217178" w:rsidRDefault="005D4ACE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 – new route, 28.3 SO, 29.1 BL over bridge</w:t>
            </w:r>
          </w:p>
        </w:tc>
      </w:tr>
      <w:tr w:rsidR="00F53DAB" w:rsidRPr="00217178" w14:paraId="43972BA2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72A" w14:textId="10B4CBD3" w:rsidR="00F53DAB" w:rsidRPr="00217178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2</w:t>
            </w:r>
            <w:r>
              <w:rPr>
                <w:rFonts w:ascii="Verdana" w:hAnsi="Verdana" w:cs="Calibri"/>
                <w:color w:val="000000"/>
              </w:rPr>
              <w:t>9.2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4B6" w14:textId="166B142B" w:rsidR="00F53DAB" w:rsidRPr="00217178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 onto fast main D133 towards Beaumont Le Roger</w:t>
            </w:r>
          </w:p>
        </w:tc>
      </w:tr>
      <w:tr w:rsidR="00F53DAB" w:rsidRPr="00217178" w14:paraId="1F20715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C6E3" w14:textId="1A04BDDB" w:rsidR="00F53DAB" w:rsidRPr="00217178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3</w:t>
            </w:r>
            <w:r>
              <w:rPr>
                <w:rFonts w:ascii="Verdana" w:hAnsi="Verdana" w:cs="Calibri"/>
                <w:color w:val="000000"/>
              </w:rPr>
              <w:t>2.0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AE8F" w14:textId="5EBDFA35" w:rsidR="00F53DAB" w:rsidRPr="00217178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2</w:t>
            </w:r>
            <w:r w:rsidRPr="00BF2910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/>
                <w:sz w:val="24"/>
                <w:szCs w:val="24"/>
              </w:rPr>
              <w:t xml:space="preserve"> exit SO into Beaumont Le Roger D133 </w:t>
            </w:r>
          </w:p>
        </w:tc>
      </w:tr>
      <w:tr w:rsidR="00F53DAB" w:rsidRPr="00217178" w14:paraId="56177EE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586" w14:textId="2C467B91" w:rsidR="00F53DAB" w:rsidRPr="00217178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3</w:t>
            </w:r>
            <w:r>
              <w:rPr>
                <w:rFonts w:ascii="Verdana" w:hAnsi="Verdana" w:cs="Calibri"/>
                <w:color w:val="000000"/>
              </w:rPr>
              <w:t>2.5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8A1" w14:textId="33198C47" w:rsidR="00F53DAB" w:rsidRPr="00217178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2</w:t>
            </w:r>
            <w:r w:rsidRPr="00BF2910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/>
                <w:sz w:val="24"/>
                <w:szCs w:val="24"/>
              </w:rPr>
              <w:t xml:space="preserve"> exit SO. Shops and Bars – lunch stop?</w:t>
            </w:r>
          </w:p>
        </w:tc>
      </w:tr>
      <w:tr w:rsidR="00F53DAB" w:rsidRPr="00217178" w14:paraId="73E8825C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064" w14:textId="286C6089" w:rsidR="00F53DAB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3</w:t>
            </w:r>
            <w:r>
              <w:rPr>
                <w:rFonts w:ascii="Verdana" w:hAnsi="Verdana" w:cs="Calibri"/>
                <w:color w:val="000000"/>
              </w:rPr>
              <w:t>2.8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C48" w14:textId="5A37F6A4" w:rsidR="00F53DAB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 SO then immediately BR onto D123 (sign Romilly 10)</w:t>
            </w:r>
          </w:p>
        </w:tc>
      </w:tr>
      <w:tr w:rsidR="00F53DAB" w:rsidRPr="00217178" w14:paraId="2453196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3BF" w14:textId="460A243D" w:rsidR="00F53DAB" w:rsidRPr="00217178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3</w:t>
            </w:r>
            <w:r>
              <w:rPr>
                <w:rFonts w:ascii="Verdana" w:hAnsi="Verdana" w:cs="Calibri"/>
                <w:color w:val="000000"/>
              </w:rPr>
              <w:t>5.4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E06" w14:textId="2286BA0F" w:rsidR="00F53DAB" w:rsidRPr="00217178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Fork off right towards Grosley-sur-Risle Eglise, over bridge then…</w:t>
            </w:r>
          </w:p>
        </w:tc>
      </w:tr>
      <w:tr w:rsidR="00F53DAB" w:rsidRPr="00250AE0" w14:paraId="539EF418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F522" w14:textId="2FE1657E" w:rsidR="00F53DAB" w:rsidRPr="00250AE0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118" w14:textId="4F65EF59" w:rsidR="00F53DAB" w:rsidRPr="00250AE0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TL Sign for La Houssaye</w:t>
            </w:r>
          </w:p>
        </w:tc>
      </w:tr>
      <w:tr w:rsidR="00F53DAB" w:rsidRPr="00250AE0" w14:paraId="0E31026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669" w14:textId="0BD840B8" w:rsidR="00F53DAB" w:rsidRPr="00250AE0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3</w:t>
            </w:r>
            <w:r>
              <w:rPr>
                <w:rFonts w:ascii="Verdana" w:hAnsi="Verdana" w:cs="Calibri"/>
                <w:color w:val="000000"/>
              </w:rPr>
              <w:t>6.3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7DE1" w14:textId="40BC7A73" w:rsidR="00F53DAB" w:rsidRPr="00250AE0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Under railway viaduct criss-crossing over the river</w:t>
            </w:r>
          </w:p>
        </w:tc>
      </w:tr>
      <w:tr w:rsidR="00F53DAB" w:rsidRPr="00250AE0" w14:paraId="1E28BF7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411" w14:textId="282E5DB2" w:rsidR="00F53DAB" w:rsidRPr="00250AE0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3</w:t>
            </w:r>
            <w:r>
              <w:rPr>
                <w:rFonts w:ascii="Verdana" w:hAnsi="Verdana" w:cs="Calibri"/>
                <w:color w:val="000000"/>
              </w:rPr>
              <w:t>7.0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7394" w14:textId="6B46B531" w:rsidR="00F53DAB" w:rsidRPr="00250AE0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Steep hill up through the trees</w:t>
            </w:r>
          </w:p>
        </w:tc>
      </w:tr>
      <w:tr w:rsidR="00F53DAB" w:rsidRPr="00250AE0" w14:paraId="41EC13A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C1B" w14:textId="7BE984A7" w:rsidR="00F53DAB" w:rsidRPr="00250AE0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3</w:t>
            </w:r>
            <w:r>
              <w:rPr>
                <w:rFonts w:ascii="Verdana" w:hAnsi="Verdana" w:cs="Calibri"/>
                <w:color w:val="000000"/>
              </w:rPr>
              <w:t>7.1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A5A9" w14:textId="6B33C052" w:rsidR="00F53DAB" w:rsidRPr="00250AE0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 Small green &amp; white sign – Vallee de la Risle</w:t>
            </w:r>
          </w:p>
        </w:tc>
      </w:tr>
      <w:tr w:rsidR="00F53DAB" w:rsidRPr="00250AE0" w14:paraId="01D4863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67B5" w14:textId="49EE4BEA" w:rsidR="00F53DAB" w:rsidRPr="00250AE0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3</w:t>
            </w:r>
            <w:r>
              <w:rPr>
                <w:rFonts w:ascii="Verdana" w:hAnsi="Verdana" w:cs="Calibri"/>
                <w:color w:val="000000"/>
              </w:rPr>
              <w:t>8.4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366" w14:textId="52EDDA5D" w:rsidR="00F53DAB" w:rsidRPr="00250AE0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Pass painted water tower</w:t>
            </w:r>
          </w:p>
        </w:tc>
      </w:tr>
      <w:tr w:rsidR="00F53DAB" w:rsidRPr="00250AE0" w14:paraId="2F30FD5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2A7" w14:textId="05ACA850" w:rsidR="00F53DAB" w:rsidRPr="00250AE0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3</w:t>
            </w:r>
            <w:r>
              <w:rPr>
                <w:rFonts w:ascii="Verdana" w:hAnsi="Verdana" w:cs="Calibri"/>
                <w:color w:val="000000"/>
              </w:rPr>
              <w:t>8.6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8BF" w14:textId="4C760321" w:rsidR="00F53DAB" w:rsidRPr="00250AE0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Turn sharp left onto D35 Romilly (back of sign facing you)</w:t>
            </w:r>
          </w:p>
        </w:tc>
      </w:tr>
      <w:tr w:rsidR="00F53DAB" w:rsidRPr="00250AE0" w14:paraId="1A654731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6679" w14:textId="5FA690C3" w:rsidR="00F53DAB" w:rsidRPr="00250AE0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</w:rPr>
              <w:t>40.0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319" w14:textId="7C8A7AD4" w:rsidR="00F53DAB" w:rsidRPr="00250AE0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Stop SO on D35 Conches en Ouch</w:t>
            </w:r>
          </w:p>
        </w:tc>
      </w:tr>
      <w:tr w:rsidR="00F53DAB" w:rsidRPr="00250AE0" w14:paraId="73863EE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5DD" w14:textId="3E572F29" w:rsidR="00F53DAB" w:rsidRPr="00250AE0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</w:rPr>
              <w:t>40.3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890" w14:textId="6F51DFA7" w:rsidR="00F53DAB" w:rsidRPr="00250AE0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GW SO C6 Collandres</w:t>
            </w:r>
          </w:p>
        </w:tc>
      </w:tr>
      <w:tr w:rsidR="00F53DAB" w:rsidRPr="00250AE0" w14:paraId="6C1ED54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D2B" w14:textId="25ECB3D2" w:rsidR="00F53DAB" w:rsidRPr="00250AE0" w:rsidRDefault="00F53DAB" w:rsidP="00F53DA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</w:rPr>
              <w:t>40.5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C69" w14:textId="6DA2A23D" w:rsidR="00F53DAB" w:rsidRPr="00250AE0" w:rsidRDefault="00F53DAB" w:rsidP="00F53D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Stop SO into Collandres</w:t>
            </w:r>
          </w:p>
        </w:tc>
      </w:tr>
      <w:tr w:rsidR="00CC2B5A" w:rsidRPr="00250AE0" w14:paraId="36C16FF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D3B1" w14:textId="0F92194A" w:rsidR="00CC2B5A" w:rsidRPr="00250AE0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</w:rPr>
              <w:t>40.7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17C" w14:textId="3CA70B8A" w:rsidR="00CC2B5A" w:rsidRPr="00250AE0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TL at blue &amp; white chevrons into Rue des Ferriers towards Le Tilleul-Dame-Agnes (sign behind you in hedge on left as you turn) The road goes up and over the railway, bear right and runs alongside it then bears away left.</w:t>
            </w:r>
          </w:p>
        </w:tc>
      </w:tr>
      <w:tr w:rsidR="00CC2B5A" w:rsidRPr="00250AE0" w14:paraId="3F3330AD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0ED" w14:textId="366FEEE8" w:rsidR="00CC2B5A" w:rsidRPr="00250AE0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4</w:t>
            </w:r>
            <w:r>
              <w:rPr>
                <w:rFonts w:ascii="Verdana" w:hAnsi="Verdana" w:cs="Calibri"/>
                <w:color w:val="000000"/>
              </w:rPr>
              <w:t>2.0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2D1" w14:textId="7FFA11D9" w:rsidR="00CC2B5A" w:rsidRPr="00250AE0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 TR D142 and into Le Tilleul-D-A</w:t>
            </w:r>
          </w:p>
        </w:tc>
      </w:tr>
      <w:tr w:rsidR="00CC2B5A" w:rsidRPr="00250AE0" w14:paraId="2D2BF40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1E5" w14:textId="21A07455" w:rsidR="00CC2B5A" w:rsidRPr="00250AE0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D7E2" w14:textId="10C58B1F" w:rsidR="00CC2B5A" w:rsidRPr="00250AE0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 at traffic Islands  with pots towards Louversey on Rue de Tilleul</w:t>
            </w:r>
          </w:p>
        </w:tc>
      </w:tr>
      <w:tr w:rsidR="00CC2B5A" w:rsidRPr="00250AE0" w14:paraId="3D8085D2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024" w14:textId="7F24BE09" w:rsidR="00CC2B5A" w:rsidRPr="00250AE0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4</w:t>
            </w:r>
            <w:r>
              <w:rPr>
                <w:rFonts w:ascii="Verdana" w:hAnsi="Verdana" w:cs="Calibri"/>
                <w:color w:val="000000"/>
              </w:rPr>
              <w:t>2.7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CA4" w14:textId="47D76E20" w:rsidR="00CC2B5A" w:rsidRPr="00250AE0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Sharp left by pond towards Louversey</w:t>
            </w:r>
          </w:p>
        </w:tc>
      </w:tr>
      <w:tr w:rsidR="00CC2B5A" w:rsidRPr="00250AE0" w14:paraId="1DED78F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5C1" w14:textId="44321328" w:rsidR="00CC2B5A" w:rsidRPr="00250AE0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lastRenderedPageBreak/>
              <w:t>4</w:t>
            </w:r>
            <w:r>
              <w:rPr>
                <w:rFonts w:ascii="Verdana" w:hAnsi="Verdana" w:cs="Calibri"/>
                <w:color w:val="000000"/>
              </w:rPr>
              <w:t>3.9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621" w14:textId="2BA1E405" w:rsidR="00CC2B5A" w:rsidRPr="00250AE0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Louversey X SO the first stop</w:t>
            </w:r>
          </w:p>
        </w:tc>
      </w:tr>
      <w:tr w:rsidR="00CC2B5A" w:rsidRPr="00250AE0" w14:paraId="31BA5C48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A58" w14:textId="6C391E3E" w:rsidR="00CC2B5A" w:rsidRPr="00250AE0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4</w:t>
            </w:r>
            <w:r>
              <w:rPr>
                <w:rFonts w:ascii="Verdana" w:hAnsi="Verdana" w:cs="Calibri"/>
                <w:color w:val="000000"/>
              </w:rPr>
              <w:t>4.0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58E" w14:textId="35FAA56C" w:rsidR="00CC2B5A" w:rsidRPr="00250AE0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Stop TR no sign but this is the D32</w:t>
            </w:r>
          </w:p>
        </w:tc>
      </w:tr>
      <w:tr w:rsidR="00CC2B5A" w:rsidRPr="00250AE0" w14:paraId="191B9F1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BE0" w14:textId="464D8BFA" w:rsidR="00CC2B5A" w:rsidRPr="00250AE0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4</w:t>
            </w:r>
            <w:r>
              <w:rPr>
                <w:rFonts w:ascii="Verdana" w:hAnsi="Verdana" w:cs="Calibri"/>
                <w:color w:val="000000"/>
              </w:rPr>
              <w:t>5.0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26C" w14:textId="4CB99AA2" w:rsidR="00CC2B5A" w:rsidRPr="00250AE0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2</w:t>
            </w:r>
            <w:r w:rsidRPr="00E33078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/>
                <w:sz w:val="24"/>
                <w:szCs w:val="24"/>
              </w:rPr>
              <w:t xml:space="preserve"> exit onto C6 Burey</w:t>
            </w:r>
          </w:p>
        </w:tc>
      </w:tr>
      <w:tr w:rsidR="00CC2B5A" w:rsidRPr="00E33078" w14:paraId="08FAA83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86D" w14:textId="1B417E68" w:rsidR="00CC2B5A" w:rsidRPr="00250AE0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4</w:t>
            </w:r>
            <w:r>
              <w:rPr>
                <w:rFonts w:ascii="Verdana" w:hAnsi="Verdana" w:cs="Calibri"/>
                <w:color w:val="000000"/>
              </w:rPr>
              <w:t>5.7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197" w14:textId="26FD88E3" w:rsidR="00CC2B5A" w:rsidRPr="00E33078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Lights SO onto D167 St Elier. Carry on through La Croisille</w:t>
            </w:r>
          </w:p>
        </w:tc>
      </w:tr>
      <w:tr w:rsidR="00CC2B5A" w:rsidRPr="00E33078" w14:paraId="75989CE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FA8" w14:textId="6B17F7F7" w:rsidR="00CC2B5A" w:rsidRPr="00E33078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4</w:t>
            </w:r>
            <w:r>
              <w:rPr>
                <w:rFonts w:ascii="Verdana" w:hAnsi="Verdana" w:cs="Calibri"/>
                <w:color w:val="000000"/>
              </w:rPr>
              <w:t>8.9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78E" w14:textId="68AF81CC" w:rsidR="00CC2B5A" w:rsidRPr="00E33078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 w:rsidRPr="00E33078">
              <w:rPr>
                <w:rFonts w:ascii="Verdana" w:hAnsi="Verdana"/>
                <w:sz w:val="24"/>
                <w:szCs w:val="24"/>
              </w:rPr>
              <w:t>T TL onto main D830 th</w:t>
            </w:r>
            <w:r>
              <w:rPr>
                <w:rFonts w:ascii="Verdana" w:hAnsi="Verdana"/>
                <w:sz w:val="24"/>
                <w:szCs w:val="24"/>
              </w:rPr>
              <w:t xml:space="preserve">en 200yds later </w:t>
            </w:r>
            <w:r w:rsidR="002E0CF9">
              <w:rPr>
                <w:rFonts w:ascii="Verdana" w:hAnsi="Verdana"/>
                <w:sz w:val="24"/>
                <w:szCs w:val="24"/>
              </w:rPr>
              <w:t xml:space="preserve">at Lts </w:t>
            </w:r>
            <w:r>
              <w:rPr>
                <w:rFonts w:ascii="Verdana" w:hAnsi="Verdana"/>
                <w:sz w:val="24"/>
                <w:szCs w:val="24"/>
              </w:rPr>
              <w:t>TR onto D129 towards Glisolles. Les Tonnelles bar on the right in Glisolles is a popular near end of ride watering hole</w:t>
            </w:r>
          </w:p>
        </w:tc>
      </w:tr>
      <w:tr w:rsidR="00CC2B5A" w:rsidRPr="00E33078" w14:paraId="7802C7B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E09" w14:textId="73FA8231" w:rsidR="00CC2B5A" w:rsidRPr="00E33078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5</w:t>
            </w:r>
            <w:r>
              <w:rPr>
                <w:rFonts w:ascii="Verdana" w:hAnsi="Verdana" w:cs="Calibri"/>
                <w:color w:val="000000"/>
              </w:rPr>
              <w:t>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C829" w14:textId="16C9F2B8" w:rsidR="00CC2B5A" w:rsidRPr="00E33078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Immediately after Arniers sign turn right and follow this road into Le Moussel alongside the railway. </w:t>
            </w:r>
          </w:p>
        </w:tc>
      </w:tr>
      <w:tr w:rsidR="00CC2B5A" w:rsidRPr="00E33078" w14:paraId="16E48041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325" w14:textId="770E17F7" w:rsidR="00CC2B5A" w:rsidRPr="00E33078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5</w:t>
            </w:r>
            <w:r>
              <w:rPr>
                <w:rFonts w:ascii="Verdana" w:hAnsi="Verdana" w:cs="Calibri"/>
                <w:color w:val="000000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253" w14:textId="1C2D7DE0" w:rsidR="00CC2B5A" w:rsidRPr="00E33078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There are 3 stop signs, SO</w:t>
            </w:r>
          </w:p>
        </w:tc>
      </w:tr>
      <w:tr w:rsidR="00CC2B5A" w:rsidRPr="00F656A8" w14:paraId="3A7EA4BC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7F2" w14:textId="7215515D" w:rsidR="00CC2B5A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5</w:t>
            </w:r>
            <w:r>
              <w:rPr>
                <w:rFonts w:ascii="Verdana" w:hAnsi="Verdana" w:cs="Calibri"/>
                <w:color w:val="000000"/>
              </w:rPr>
              <w:t>3.6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CE71" w14:textId="68058E01" w:rsidR="00CC2B5A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4</w:t>
            </w:r>
            <w:r w:rsidRPr="00E33078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sz w:val="24"/>
                <w:szCs w:val="24"/>
              </w:rPr>
              <w:t xml:space="preserve"> Stop TR Rue Grande (sign is on right hand wall). The road is now one way but bikes are ok, just be aware.</w:t>
            </w:r>
          </w:p>
        </w:tc>
      </w:tr>
      <w:tr w:rsidR="00CC2B5A" w:rsidRPr="00F656A8" w14:paraId="55EB6ED7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6A2" w14:textId="2EFCCA51" w:rsidR="00CC2B5A" w:rsidRPr="00E33078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5</w:t>
            </w:r>
            <w:r>
              <w:rPr>
                <w:rFonts w:ascii="Verdana" w:hAnsi="Verdana" w:cs="Calibri"/>
                <w:color w:val="000000"/>
              </w:rPr>
              <w:t>3.7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774" w14:textId="0256CA2E" w:rsidR="00CC2B5A" w:rsidRPr="00F656A8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TL Rue Felix Doucerain</w:t>
            </w:r>
          </w:p>
        </w:tc>
      </w:tr>
      <w:tr w:rsidR="00CC2B5A" w:rsidRPr="00F656A8" w14:paraId="60F7CC4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821" w14:textId="64192817" w:rsidR="00CC2B5A" w:rsidRPr="00F656A8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5</w:t>
            </w:r>
            <w:r>
              <w:rPr>
                <w:rFonts w:ascii="Verdana" w:hAnsi="Verdana" w:cs="Calibri"/>
                <w:color w:val="000000"/>
              </w:rPr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4A8" w14:textId="4953124D" w:rsidR="00CC2B5A" w:rsidRPr="00F656A8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 w:rsidRPr="005A50D4">
              <w:rPr>
                <w:rFonts w:ascii="Verdana" w:hAnsi="Verdana"/>
                <w:sz w:val="24"/>
                <w:szCs w:val="24"/>
                <w:lang w:val="fr-FR"/>
              </w:rPr>
              <w:t>T TL (sign Route D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’Evreux). </w:t>
            </w:r>
            <w:r w:rsidRPr="00F656A8">
              <w:rPr>
                <w:rFonts w:ascii="Verdana" w:hAnsi="Verdana"/>
                <w:sz w:val="24"/>
                <w:szCs w:val="24"/>
              </w:rPr>
              <w:t>You are now on D</w:t>
            </w:r>
            <w:r>
              <w:rPr>
                <w:rFonts w:ascii="Verdana" w:hAnsi="Verdana"/>
                <w:sz w:val="24"/>
                <w:szCs w:val="24"/>
              </w:rPr>
              <w:t>55 into Evreux. O 2</w:t>
            </w:r>
            <w:r w:rsidRPr="00A37ED8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/>
                <w:sz w:val="24"/>
                <w:szCs w:val="24"/>
              </w:rPr>
              <w:t xml:space="preserve"> exit, Carry straight on at several sets of lights.</w:t>
            </w:r>
          </w:p>
        </w:tc>
      </w:tr>
      <w:tr w:rsidR="00CC2B5A" w:rsidRPr="00F656A8" w14:paraId="2D657BD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F20" w14:textId="5EF7A3AB" w:rsidR="00CC2B5A" w:rsidRPr="00F656A8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5</w:t>
            </w:r>
            <w:r>
              <w:rPr>
                <w:rFonts w:ascii="Verdana" w:hAnsi="Verdana" w:cs="Calibri"/>
                <w:color w:val="000000"/>
              </w:rPr>
              <w:t>5.9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0F9" w14:textId="09D0EFCA" w:rsidR="00CC2B5A" w:rsidRPr="00F656A8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Pass under a railway tunnel then on through more lights until…</w:t>
            </w:r>
          </w:p>
        </w:tc>
      </w:tr>
      <w:tr w:rsidR="00CC2B5A" w:rsidRPr="00F656A8" w14:paraId="1D4FD7F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03E" w14:textId="322099EC" w:rsidR="00CC2B5A" w:rsidRPr="00F656A8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5</w:t>
            </w:r>
            <w:r>
              <w:rPr>
                <w:rFonts w:ascii="Verdana" w:hAnsi="Verdana" w:cs="Calibri"/>
                <w:color w:val="000000"/>
              </w:rPr>
              <w:t>6.3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69A5" w14:textId="2351AEFD" w:rsidR="00CC2B5A" w:rsidRPr="00F656A8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Lights TL at the Cadran building onto dual carriageway. Continuing for the town centre hotels…</w:t>
            </w:r>
          </w:p>
        </w:tc>
      </w:tr>
      <w:tr w:rsidR="00CC2B5A" w:rsidRPr="00F656A8" w14:paraId="29C5872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314" w14:textId="3846CA99" w:rsidR="00CC2B5A" w:rsidRPr="00F656A8" w:rsidRDefault="00CC2B5A" w:rsidP="00CC2B5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167764">
              <w:rPr>
                <w:rFonts w:ascii="Verdana" w:hAnsi="Verdana" w:cs="Calibri"/>
                <w:color w:val="000000"/>
              </w:rPr>
              <w:t>5</w:t>
            </w:r>
            <w:r>
              <w:rPr>
                <w:rFonts w:ascii="Verdana" w:hAnsi="Verdana" w:cs="Calibri"/>
                <w:color w:val="000000"/>
              </w:rPr>
              <w:t>6.4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7FA" w14:textId="5E861F0B" w:rsidR="00CC2B5A" w:rsidRDefault="00CC2B5A" w:rsidP="00CC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1</w:t>
            </w:r>
            <w:r w:rsidRPr="00E824FE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sz w:val="24"/>
                <w:szCs w:val="24"/>
              </w:rPr>
              <w:t xml:space="preserve"> exit towards Centre Ville, bearing right onto rue de Verdun, still following Centre Ville signs and on through 2 more sets of lights.</w:t>
            </w:r>
          </w:p>
        </w:tc>
      </w:tr>
      <w:tr w:rsidR="00E14C7A" w:rsidRPr="00F656A8" w14:paraId="2838D5C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C9B" w14:textId="4480C1ED" w:rsidR="00E14C7A" w:rsidRPr="00F656A8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C4B" w14:textId="7E64C537" w:rsidR="00E14C7A" w:rsidRPr="00F656A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TL at the Cathedral onto Rue de Horloge</w:t>
            </w:r>
            <w:r w:rsidR="00DC5735">
              <w:rPr>
                <w:rFonts w:ascii="Verdana" w:hAnsi="Verdana"/>
                <w:sz w:val="24"/>
                <w:szCs w:val="24"/>
              </w:rPr>
              <w:t>. The route splits as you pass the town hall on your right.</w:t>
            </w:r>
          </w:p>
        </w:tc>
      </w:tr>
      <w:tr w:rsidR="00D6045D" w:rsidRPr="00E824FE" w14:paraId="3A4C5306" w14:textId="77777777" w:rsidTr="00781A64">
        <w:trPr>
          <w:cantSplit/>
          <w:trHeight w:val="3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4F0" w14:textId="77777777" w:rsidR="00D6045D" w:rsidRDefault="00D6045D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D9C" w14:textId="77777777" w:rsidR="00D6045D" w:rsidRDefault="00D6045D" w:rsidP="00E14C7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14C7A" w:rsidRPr="00E824FE" w14:paraId="78C516E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BB0" w14:textId="7D24DACF" w:rsidR="00E14C7A" w:rsidRPr="00F656A8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  <w:r w:rsidR="003E3E11">
              <w:rPr>
                <w:rFonts w:ascii="Verdana" w:hAnsi="Verdana"/>
                <w:sz w:val="24"/>
                <w:szCs w:val="24"/>
              </w:rPr>
              <w:t>7.0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69D" w14:textId="51754F50" w:rsidR="00E14C7A" w:rsidRPr="00E824FE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 w:rsidRPr="00D6045D">
              <w:rPr>
                <w:rFonts w:ascii="Verdana" w:hAnsi="Verdana"/>
                <w:b/>
                <w:bCs/>
                <w:sz w:val="24"/>
                <w:szCs w:val="24"/>
              </w:rPr>
              <w:t>Greet hotel</w:t>
            </w:r>
            <w:r>
              <w:rPr>
                <w:rFonts w:ascii="Verdana" w:hAnsi="Verdana"/>
                <w:sz w:val="24"/>
                <w:szCs w:val="24"/>
              </w:rPr>
              <w:t xml:space="preserve"> - TR at the lights and walk through the pedestrian area. </w:t>
            </w:r>
            <w:r w:rsidRPr="00E824FE">
              <w:rPr>
                <w:rFonts w:ascii="Verdana" w:hAnsi="Verdana"/>
                <w:sz w:val="24"/>
                <w:szCs w:val="24"/>
              </w:rPr>
              <w:t>Continue onto Rue de Georges Bernard and</w:t>
            </w:r>
            <w:r>
              <w:rPr>
                <w:rFonts w:ascii="Verdana" w:hAnsi="Verdana"/>
                <w:sz w:val="24"/>
                <w:szCs w:val="24"/>
              </w:rPr>
              <w:t xml:space="preserve"> the Greet hotel is on the right hand side. The entrance to the hotel is on Rue Buzot.</w:t>
            </w:r>
          </w:p>
        </w:tc>
      </w:tr>
      <w:tr w:rsidR="00E14C7A" w:rsidRPr="00E824FE" w14:paraId="430A1A5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0F1F" w14:textId="77777777" w:rsidR="00E14C7A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37E" w14:textId="75A12C9B" w:rsidR="00E14C7A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Hotel Greet, 10 Rue Georges Bernard, 27000, Evreux.</w:t>
            </w:r>
          </w:p>
        </w:tc>
      </w:tr>
      <w:tr w:rsidR="00E14C7A" w:rsidRPr="00E824FE" w14:paraId="258BA7D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1830" w14:textId="77777777" w:rsidR="00E14C7A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88E" w14:textId="77777777" w:rsidR="00E14C7A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14C7A" w:rsidRPr="00E824FE" w14:paraId="493AE41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3B4" w14:textId="77EF06BD" w:rsidR="00E14C7A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  <w:r w:rsidR="003E3E11">
              <w:rPr>
                <w:rFonts w:ascii="Verdana" w:hAnsi="Verdana"/>
                <w:sz w:val="24"/>
                <w:szCs w:val="24"/>
              </w:rPr>
              <w:t>8.0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27B" w14:textId="47774E6B" w:rsidR="00E14C7A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 w:rsidRPr="00D6045D">
              <w:rPr>
                <w:rFonts w:ascii="Verdana" w:hAnsi="Verdana"/>
                <w:b/>
                <w:bCs/>
                <w:sz w:val="24"/>
                <w:szCs w:val="24"/>
              </w:rPr>
              <w:t>Hotel de l’Orme</w:t>
            </w:r>
            <w:r w:rsidRPr="002104D8">
              <w:rPr>
                <w:rFonts w:ascii="Verdana" w:hAnsi="Verdana"/>
                <w:sz w:val="24"/>
                <w:szCs w:val="24"/>
              </w:rPr>
              <w:t xml:space="preserve"> – </w:t>
            </w:r>
            <w:r>
              <w:rPr>
                <w:rFonts w:ascii="Verdana" w:hAnsi="Verdana"/>
                <w:sz w:val="24"/>
                <w:szCs w:val="24"/>
              </w:rPr>
              <w:t>Lts</w:t>
            </w:r>
            <w:r w:rsidRPr="002104D8">
              <w:rPr>
                <w:rFonts w:ascii="Verdana" w:hAnsi="Verdana"/>
                <w:sz w:val="24"/>
                <w:szCs w:val="24"/>
              </w:rPr>
              <w:t xml:space="preserve"> SO</w:t>
            </w:r>
            <w:r w:rsidR="00D6045D">
              <w:rPr>
                <w:rFonts w:ascii="Verdana" w:hAnsi="Verdana"/>
                <w:sz w:val="24"/>
                <w:szCs w:val="24"/>
              </w:rPr>
              <w:t xml:space="preserve"> R</w:t>
            </w:r>
            <w:r w:rsidRPr="002104D8">
              <w:rPr>
                <w:rFonts w:ascii="Verdana" w:hAnsi="Verdana"/>
                <w:sz w:val="24"/>
                <w:szCs w:val="24"/>
              </w:rPr>
              <w:t xml:space="preserve">ue des Lombards, </w:t>
            </w:r>
            <w:r w:rsidR="001F5702">
              <w:rPr>
                <w:rFonts w:ascii="Verdana" w:hAnsi="Verdana"/>
                <w:sz w:val="24"/>
                <w:szCs w:val="24"/>
              </w:rPr>
              <w:t xml:space="preserve">3 </w:t>
            </w:r>
            <w:r w:rsidRPr="002104D8">
              <w:rPr>
                <w:rFonts w:ascii="Verdana" w:hAnsi="Verdana"/>
                <w:sz w:val="24"/>
                <w:szCs w:val="24"/>
              </w:rPr>
              <w:t>X SO the ho</w:t>
            </w:r>
            <w:r>
              <w:rPr>
                <w:rFonts w:ascii="Verdana" w:hAnsi="Verdana"/>
                <w:sz w:val="24"/>
                <w:szCs w:val="24"/>
              </w:rPr>
              <w:t>tel is on the left.</w:t>
            </w:r>
          </w:p>
        </w:tc>
      </w:tr>
      <w:tr w:rsidR="00E14C7A" w:rsidRPr="00E824FE" w14:paraId="730ABB4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803" w14:textId="77777777" w:rsidR="00E14C7A" w:rsidRDefault="00E14C7A" w:rsidP="00E14C7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0FE" w14:textId="7DC0BA22" w:rsidR="00E14C7A" w:rsidRPr="002104D8" w:rsidRDefault="00E14C7A" w:rsidP="00E14C7A">
            <w:pPr>
              <w:rPr>
                <w:rFonts w:ascii="Verdana" w:hAnsi="Verdana"/>
                <w:sz w:val="24"/>
                <w:szCs w:val="24"/>
              </w:rPr>
            </w:pPr>
            <w:r w:rsidRPr="002104D8">
              <w:rPr>
                <w:rFonts w:ascii="Verdana" w:hAnsi="Verdana"/>
                <w:sz w:val="24"/>
                <w:szCs w:val="24"/>
                <w:lang w:val="fr-FR"/>
              </w:rPr>
              <w:t>Hotel de L’Orme, 13 Rue d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es Lombards, 27000, Evreux.</w:t>
            </w:r>
          </w:p>
        </w:tc>
      </w:tr>
    </w:tbl>
    <w:p w14:paraId="371B69C3" w14:textId="5844130A" w:rsidR="007C5DFC" w:rsidRPr="00944F15" w:rsidRDefault="007C5DFC" w:rsidP="006879EA">
      <w:pPr>
        <w:spacing w:before="160"/>
        <w:rPr>
          <w:rFonts w:ascii="Verdana" w:hAnsi="Verdana"/>
          <w:sz w:val="24"/>
          <w:szCs w:val="24"/>
        </w:rPr>
      </w:pPr>
    </w:p>
    <w:sectPr w:rsidR="007C5DFC" w:rsidRPr="00944F15" w:rsidSect="004F5F6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89D1" w14:textId="77777777" w:rsidR="009663E0" w:rsidRDefault="009663E0" w:rsidP="00E469DA">
      <w:pPr>
        <w:spacing w:after="0" w:line="240" w:lineRule="auto"/>
      </w:pPr>
      <w:r>
        <w:separator/>
      </w:r>
    </w:p>
  </w:endnote>
  <w:endnote w:type="continuationSeparator" w:id="0">
    <w:p w14:paraId="5D69E8A2" w14:textId="77777777" w:rsidR="009663E0" w:rsidRDefault="009663E0" w:rsidP="00E4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E669" w14:textId="20FB27F5" w:rsidR="00307635" w:rsidRDefault="0030763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1E10" w14:textId="77777777" w:rsidR="009663E0" w:rsidRDefault="009663E0" w:rsidP="00E469DA">
      <w:pPr>
        <w:spacing w:after="0" w:line="240" w:lineRule="auto"/>
      </w:pPr>
      <w:r>
        <w:separator/>
      </w:r>
    </w:p>
  </w:footnote>
  <w:footnote w:type="continuationSeparator" w:id="0">
    <w:p w14:paraId="43F238C9" w14:textId="77777777" w:rsidR="009663E0" w:rsidRDefault="009663E0" w:rsidP="00E4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CE3F" w14:textId="20E03DFA" w:rsidR="00831732" w:rsidRDefault="00831732">
    <w:pPr>
      <w:pStyle w:val="Header"/>
    </w:pPr>
    <w:r>
      <w:t>Hayling Cycle Ride 202</w:t>
    </w:r>
    <w:r w:rsidR="00250CED">
      <w:t>6</w:t>
    </w:r>
    <w:r>
      <w:t xml:space="preserve"> – Day </w:t>
    </w:r>
    <w:r w:rsidR="00C3135F">
      <w:t>2 Lisieux to Evreux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2A1"/>
    <w:multiLevelType w:val="multilevel"/>
    <w:tmpl w:val="C1E86E2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42E2B4F"/>
    <w:multiLevelType w:val="multilevel"/>
    <w:tmpl w:val="6372749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92" w:hanging="2520"/>
      </w:pPr>
      <w:rPr>
        <w:rFonts w:hint="default"/>
      </w:rPr>
    </w:lvl>
  </w:abstractNum>
  <w:num w:numId="1" w16cid:durableId="2080863448">
    <w:abstractNumId w:val="0"/>
  </w:num>
  <w:num w:numId="2" w16cid:durableId="10612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6A"/>
    <w:rsid w:val="00011486"/>
    <w:rsid w:val="0001785C"/>
    <w:rsid w:val="00027624"/>
    <w:rsid w:val="00036273"/>
    <w:rsid w:val="000375F4"/>
    <w:rsid w:val="00043026"/>
    <w:rsid w:val="00052D5A"/>
    <w:rsid w:val="000648BA"/>
    <w:rsid w:val="000650E5"/>
    <w:rsid w:val="00085869"/>
    <w:rsid w:val="00093FE4"/>
    <w:rsid w:val="00096598"/>
    <w:rsid w:val="000A6BB8"/>
    <w:rsid w:val="000B0ABE"/>
    <w:rsid w:val="000C1B6A"/>
    <w:rsid w:val="000C5B17"/>
    <w:rsid w:val="000D4A83"/>
    <w:rsid w:val="000E4AD3"/>
    <w:rsid w:val="000E607D"/>
    <w:rsid w:val="000F37F2"/>
    <w:rsid w:val="00102681"/>
    <w:rsid w:val="00105C7E"/>
    <w:rsid w:val="0010757C"/>
    <w:rsid w:val="001373D8"/>
    <w:rsid w:val="00143C56"/>
    <w:rsid w:val="00151A64"/>
    <w:rsid w:val="00155FD7"/>
    <w:rsid w:val="00156493"/>
    <w:rsid w:val="001633F2"/>
    <w:rsid w:val="00175C89"/>
    <w:rsid w:val="0017693F"/>
    <w:rsid w:val="001A44E2"/>
    <w:rsid w:val="001A56DF"/>
    <w:rsid w:val="001B7A5A"/>
    <w:rsid w:val="001C4C1A"/>
    <w:rsid w:val="001D37A9"/>
    <w:rsid w:val="001E6F20"/>
    <w:rsid w:val="001F1CA9"/>
    <w:rsid w:val="001F3DA0"/>
    <w:rsid w:val="001F44A6"/>
    <w:rsid w:val="001F5702"/>
    <w:rsid w:val="001F79E6"/>
    <w:rsid w:val="002046EE"/>
    <w:rsid w:val="00217178"/>
    <w:rsid w:val="00243B57"/>
    <w:rsid w:val="00247CDE"/>
    <w:rsid w:val="00250AE0"/>
    <w:rsid w:val="00250CED"/>
    <w:rsid w:val="002514E7"/>
    <w:rsid w:val="00261609"/>
    <w:rsid w:val="00263368"/>
    <w:rsid w:val="002668CE"/>
    <w:rsid w:val="002731CA"/>
    <w:rsid w:val="0027386B"/>
    <w:rsid w:val="00275234"/>
    <w:rsid w:val="00293896"/>
    <w:rsid w:val="002A3BF8"/>
    <w:rsid w:val="002A5493"/>
    <w:rsid w:val="002A5F40"/>
    <w:rsid w:val="002A76D8"/>
    <w:rsid w:val="002B055F"/>
    <w:rsid w:val="002D19A7"/>
    <w:rsid w:val="002D6BA7"/>
    <w:rsid w:val="002E0CF9"/>
    <w:rsid w:val="002E275C"/>
    <w:rsid w:val="002F74C4"/>
    <w:rsid w:val="00305F0E"/>
    <w:rsid w:val="00307635"/>
    <w:rsid w:val="00311993"/>
    <w:rsid w:val="003147C1"/>
    <w:rsid w:val="00315022"/>
    <w:rsid w:val="00323031"/>
    <w:rsid w:val="003427FB"/>
    <w:rsid w:val="00342A28"/>
    <w:rsid w:val="003513C7"/>
    <w:rsid w:val="0035655E"/>
    <w:rsid w:val="00364709"/>
    <w:rsid w:val="0037577B"/>
    <w:rsid w:val="003A365B"/>
    <w:rsid w:val="003B4F03"/>
    <w:rsid w:val="003C1CDE"/>
    <w:rsid w:val="003C46A1"/>
    <w:rsid w:val="003C46A7"/>
    <w:rsid w:val="003D67B8"/>
    <w:rsid w:val="003E0814"/>
    <w:rsid w:val="003E2C57"/>
    <w:rsid w:val="003E3E11"/>
    <w:rsid w:val="003E68EA"/>
    <w:rsid w:val="003F67CF"/>
    <w:rsid w:val="00412615"/>
    <w:rsid w:val="004139FB"/>
    <w:rsid w:val="004222B0"/>
    <w:rsid w:val="00427B97"/>
    <w:rsid w:val="004332FD"/>
    <w:rsid w:val="00453B99"/>
    <w:rsid w:val="004560CA"/>
    <w:rsid w:val="00460233"/>
    <w:rsid w:val="00464D73"/>
    <w:rsid w:val="00486371"/>
    <w:rsid w:val="00492CA5"/>
    <w:rsid w:val="004948DB"/>
    <w:rsid w:val="004951E0"/>
    <w:rsid w:val="004A2714"/>
    <w:rsid w:val="004A6614"/>
    <w:rsid w:val="004A6BE3"/>
    <w:rsid w:val="004B2B4F"/>
    <w:rsid w:val="004B4ED7"/>
    <w:rsid w:val="004B7E43"/>
    <w:rsid w:val="004C48FB"/>
    <w:rsid w:val="004D32D6"/>
    <w:rsid w:val="004E05A7"/>
    <w:rsid w:val="004F0BED"/>
    <w:rsid w:val="004F34B3"/>
    <w:rsid w:val="004F5F6F"/>
    <w:rsid w:val="0050272D"/>
    <w:rsid w:val="00505599"/>
    <w:rsid w:val="00515F20"/>
    <w:rsid w:val="0053139D"/>
    <w:rsid w:val="00531BCE"/>
    <w:rsid w:val="00555B1D"/>
    <w:rsid w:val="005625AA"/>
    <w:rsid w:val="00570BD0"/>
    <w:rsid w:val="00572225"/>
    <w:rsid w:val="00581340"/>
    <w:rsid w:val="00584EFC"/>
    <w:rsid w:val="005933B9"/>
    <w:rsid w:val="00593761"/>
    <w:rsid w:val="00594A33"/>
    <w:rsid w:val="005A2022"/>
    <w:rsid w:val="005A38A3"/>
    <w:rsid w:val="005A50D4"/>
    <w:rsid w:val="005A79CC"/>
    <w:rsid w:val="005C05D6"/>
    <w:rsid w:val="005C44AA"/>
    <w:rsid w:val="005C6C00"/>
    <w:rsid w:val="005C6D1F"/>
    <w:rsid w:val="005D34BA"/>
    <w:rsid w:val="005D3BAB"/>
    <w:rsid w:val="005D3FA5"/>
    <w:rsid w:val="005D4ACE"/>
    <w:rsid w:val="005D73FF"/>
    <w:rsid w:val="005E26E1"/>
    <w:rsid w:val="005E4DCB"/>
    <w:rsid w:val="005E5612"/>
    <w:rsid w:val="005E6915"/>
    <w:rsid w:val="00606D5C"/>
    <w:rsid w:val="0061038F"/>
    <w:rsid w:val="00620B37"/>
    <w:rsid w:val="00622BB0"/>
    <w:rsid w:val="00625C52"/>
    <w:rsid w:val="00630051"/>
    <w:rsid w:val="006314DB"/>
    <w:rsid w:val="00633269"/>
    <w:rsid w:val="0064349B"/>
    <w:rsid w:val="0065280F"/>
    <w:rsid w:val="006534B3"/>
    <w:rsid w:val="00653F32"/>
    <w:rsid w:val="00655EF6"/>
    <w:rsid w:val="00663A37"/>
    <w:rsid w:val="00666605"/>
    <w:rsid w:val="006668F6"/>
    <w:rsid w:val="006879EA"/>
    <w:rsid w:val="0069266A"/>
    <w:rsid w:val="00696F88"/>
    <w:rsid w:val="006A4692"/>
    <w:rsid w:val="006A5ADC"/>
    <w:rsid w:val="006B1279"/>
    <w:rsid w:val="006B71D5"/>
    <w:rsid w:val="006C79B7"/>
    <w:rsid w:val="006D4707"/>
    <w:rsid w:val="006E3BFE"/>
    <w:rsid w:val="006E58A7"/>
    <w:rsid w:val="006E71FF"/>
    <w:rsid w:val="006E77DA"/>
    <w:rsid w:val="006F5F08"/>
    <w:rsid w:val="0070173B"/>
    <w:rsid w:val="0071157A"/>
    <w:rsid w:val="0072101F"/>
    <w:rsid w:val="007221D8"/>
    <w:rsid w:val="00722252"/>
    <w:rsid w:val="00722E1B"/>
    <w:rsid w:val="00723E53"/>
    <w:rsid w:val="007273D9"/>
    <w:rsid w:val="00731041"/>
    <w:rsid w:val="00732BA0"/>
    <w:rsid w:val="007374E9"/>
    <w:rsid w:val="007438F7"/>
    <w:rsid w:val="00760CD6"/>
    <w:rsid w:val="007650F0"/>
    <w:rsid w:val="00766757"/>
    <w:rsid w:val="00767AE8"/>
    <w:rsid w:val="00773318"/>
    <w:rsid w:val="00777566"/>
    <w:rsid w:val="00781A64"/>
    <w:rsid w:val="00790CA5"/>
    <w:rsid w:val="007948D1"/>
    <w:rsid w:val="007B5A59"/>
    <w:rsid w:val="007C5DFC"/>
    <w:rsid w:val="007C70DB"/>
    <w:rsid w:val="007D70DD"/>
    <w:rsid w:val="007E57C0"/>
    <w:rsid w:val="007F235B"/>
    <w:rsid w:val="007F5DCF"/>
    <w:rsid w:val="00800382"/>
    <w:rsid w:val="00802922"/>
    <w:rsid w:val="0080402D"/>
    <w:rsid w:val="008116CF"/>
    <w:rsid w:val="0081390C"/>
    <w:rsid w:val="00826F64"/>
    <w:rsid w:val="00831732"/>
    <w:rsid w:val="00840B8C"/>
    <w:rsid w:val="008536C3"/>
    <w:rsid w:val="008607E1"/>
    <w:rsid w:val="008610B6"/>
    <w:rsid w:val="0086150F"/>
    <w:rsid w:val="0088636A"/>
    <w:rsid w:val="008870AB"/>
    <w:rsid w:val="008A2F13"/>
    <w:rsid w:val="008A33F5"/>
    <w:rsid w:val="008A57C3"/>
    <w:rsid w:val="008B3C3D"/>
    <w:rsid w:val="008B7284"/>
    <w:rsid w:val="008C1E01"/>
    <w:rsid w:val="008C5B2E"/>
    <w:rsid w:val="008C6C79"/>
    <w:rsid w:val="008F1664"/>
    <w:rsid w:val="00904EFC"/>
    <w:rsid w:val="009115D8"/>
    <w:rsid w:val="00925745"/>
    <w:rsid w:val="00927020"/>
    <w:rsid w:val="00933702"/>
    <w:rsid w:val="00935167"/>
    <w:rsid w:val="00941251"/>
    <w:rsid w:val="009430B4"/>
    <w:rsid w:val="00944F15"/>
    <w:rsid w:val="00946420"/>
    <w:rsid w:val="0095052C"/>
    <w:rsid w:val="00952C8D"/>
    <w:rsid w:val="00954760"/>
    <w:rsid w:val="0095601B"/>
    <w:rsid w:val="009663E0"/>
    <w:rsid w:val="0097303B"/>
    <w:rsid w:val="00975628"/>
    <w:rsid w:val="00976047"/>
    <w:rsid w:val="00982B50"/>
    <w:rsid w:val="009931D1"/>
    <w:rsid w:val="00993B7F"/>
    <w:rsid w:val="00996EA3"/>
    <w:rsid w:val="009A2893"/>
    <w:rsid w:val="009B3EDB"/>
    <w:rsid w:val="009D15BB"/>
    <w:rsid w:val="009D4C50"/>
    <w:rsid w:val="009D6C1E"/>
    <w:rsid w:val="009D6CF0"/>
    <w:rsid w:val="00A12765"/>
    <w:rsid w:val="00A152D7"/>
    <w:rsid w:val="00A15D55"/>
    <w:rsid w:val="00A23089"/>
    <w:rsid w:val="00A37ED8"/>
    <w:rsid w:val="00A438B3"/>
    <w:rsid w:val="00A45B4F"/>
    <w:rsid w:val="00A503CC"/>
    <w:rsid w:val="00A522F1"/>
    <w:rsid w:val="00A551F0"/>
    <w:rsid w:val="00A6162F"/>
    <w:rsid w:val="00A6549D"/>
    <w:rsid w:val="00A721FA"/>
    <w:rsid w:val="00A7508A"/>
    <w:rsid w:val="00A834F6"/>
    <w:rsid w:val="00A846A1"/>
    <w:rsid w:val="00AA633B"/>
    <w:rsid w:val="00AA7F9F"/>
    <w:rsid w:val="00AE1E72"/>
    <w:rsid w:val="00AF55E3"/>
    <w:rsid w:val="00AF55E6"/>
    <w:rsid w:val="00AF7099"/>
    <w:rsid w:val="00B0327B"/>
    <w:rsid w:val="00B0491E"/>
    <w:rsid w:val="00B04FAE"/>
    <w:rsid w:val="00B05634"/>
    <w:rsid w:val="00B24506"/>
    <w:rsid w:val="00B30191"/>
    <w:rsid w:val="00B36262"/>
    <w:rsid w:val="00B5096A"/>
    <w:rsid w:val="00B6335A"/>
    <w:rsid w:val="00B6650D"/>
    <w:rsid w:val="00B73ABC"/>
    <w:rsid w:val="00B8412B"/>
    <w:rsid w:val="00B87659"/>
    <w:rsid w:val="00B87EA8"/>
    <w:rsid w:val="00B96814"/>
    <w:rsid w:val="00BA09DC"/>
    <w:rsid w:val="00BB247E"/>
    <w:rsid w:val="00BB25FD"/>
    <w:rsid w:val="00BC02C4"/>
    <w:rsid w:val="00BD1752"/>
    <w:rsid w:val="00BE0FF8"/>
    <w:rsid w:val="00BF2910"/>
    <w:rsid w:val="00C008C6"/>
    <w:rsid w:val="00C008FD"/>
    <w:rsid w:val="00C02A30"/>
    <w:rsid w:val="00C06A22"/>
    <w:rsid w:val="00C1064C"/>
    <w:rsid w:val="00C232D8"/>
    <w:rsid w:val="00C3135F"/>
    <w:rsid w:val="00C36B27"/>
    <w:rsid w:val="00C474EF"/>
    <w:rsid w:val="00C52863"/>
    <w:rsid w:val="00C55A57"/>
    <w:rsid w:val="00C73222"/>
    <w:rsid w:val="00C8071C"/>
    <w:rsid w:val="00C8186E"/>
    <w:rsid w:val="00C8694B"/>
    <w:rsid w:val="00C94F03"/>
    <w:rsid w:val="00C96564"/>
    <w:rsid w:val="00C9754C"/>
    <w:rsid w:val="00CA0042"/>
    <w:rsid w:val="00CA172E"/>
    <w:rsid w:val="00CA286E"/>
    <w:rsid w:val="00CA4F4D"/>
    <w:rsid w:val="00CC0BF8"/>
    <w:rsid w:val="00CC2B5A"/>
    <w:rsid w:val="00CD273B"/>
    <w:rsid w:val="00CD58EE"/>
    <w:rsid w:val="00CD5B77"/>
    <w:rsid w:val="00CF0FFC"/>
    <w:rsid w:val="00CF314A"/>
    <w:rsid w:val="00CF3A97"/>
    <w:rsid w:val="00CF70C3"/>
    <w:rsid w:val="00D07D23"/>
    <w:rsid w:val="00D107E0"/>
    <w:rsid w:val="00D14E56"/>
    <w:rsid w:val="00D36BA3"/>
    <w:rsid w:val="00D4495C"/>
    <w:rsid w:val="00D47DA7"/>
    <w:rsid w:val="00D52EB8"/>
    <w:rsid w:val="00D6045D"/>
    <w:rsid w:val="00D60A01"/>
    <w:rsid w:val="00D60A9E"/>
    <w:rsid w:val="00D67164"/>
    <w:rsid w:val="00D73A9C"/>
    <w:rsid w:val="00D8601F"/>
    <w:rsid w:val="00DA5469"/>
    <w:rsid w:val="00DA7D99"/>
    <w:rsid w:val="00DB030E"/>
    <w:rsid w:val="00DB29BA"/>
    <w:rsid w:val="00DB3DE0"/>
    <w:rsid w:val="00DB5513"/>
    <w:rsid w:val="00DB73E1"/>
    <w:rsid w:val="00DC1B5F"/>
    <w:rsid w:val="00DC5735"/>
    <w:rsid w:val="00DC6C82"/>
    <w:rsid w:val="00DD790C"/>
    <w:rsid w:val="00DE093E"/>
    <w:rsid w:val="00DE6C24"/>
    <w:rsid w:val="00DF3131"/>
    <w:rsid w:val="00DF456C"/>
    <w:rsid w:val="00E04601"/>
    <w:rsid w:val="00E047CF"/>
    <w:rsid w:val="00E050AF"/>
    <w:rsid w:val="00E06950"/>
    <w:rsid w:val="00E14C7A"/>
    <w:rsid w:val="00E16ACC"/>
    <w:rsid w:val="00E23D6F"/>
    <w:rsid w:val="00E32209"/>
    <w:rsid w:val="00E33078"/>
    <w:rsid w:val="00E37C0A"/>
    <w:rsid w:val="00E442E1"/>
    <w:rsid w:val="00E45257"/>
    <w:rsid w:val="00E469DA"/>
    <w:rsid w:val="00E50C3A"/>
    <w:rsid w:val="00E527C3"/>
    <w:rsid w:val="00E5335D"/>
    <w:rsid w:val="00E558C2"/>
    <w:rsid w:val="00E678B6"/>
    <w:rsid w:val="00E75529"/>
    <w:rsid w:val="00E824FE"/>
    <w:rsid w:val="00EB2753"/>
    <w:rsid w:val="00EB2E74"/>
    <w:rsid w:val="00EB7603"/>
    <w:rsid w:val="00EC106F"/>
    <w:rsid w:val="00EC345A"/>
    <w:rsid w:val="00ED5F98"/>
    <w:rsid w:val="00F106F5"/>
    <w:rsid w:val="00F20B4A"/>
    <w:rsid w:val="00F44DC2"/>
    <w:rsid w:val="00F53DAB"/>
    <w:rsid w:val="00F656A8"/>
    <w:rsid w:val="00F706BB"/>
    <w:rsid w:val="00F80036"/>
    <w:rsid w:val="00F8305D"/>
    <w:rsid w:val="00F93F30"/>
    <w:rsid w:val="00F9428E"/>
    <w:rsid w:val="00FA1032"/>
    <w:rsid w:val="00FA1A6A"/>
    <w:rsid w:val="00FA215C"/>
    <w:rsid w:val="00FB0C42"/>
    <w:rsid w:val="00FB0C4E"/>
    <w:rsid w:val="00FC3617"/>
    <w:rsid w:val="00FD3431"/>
    <w:rsid w:val="00FF354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A35C"/>
  <w15:chartTrackingRefBased/>
  <w15:docId w15:val="{A88CED46-4978-406F-992D-5DD4944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69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69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BFFD-8C6A-4FC2-B742-2E1CEFAE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Tawse</dc:creator>
  <cp:keywords/>
  <cp:lastModifiedBy>Andy Henderson</cp:lastModifiedBy>
  <cp:revision>13</cp:revision>
  <cp:lastPrinted>2018-06-19T15:43:00Z</cp:lastPrinted>
  <dcterms:created xsi:type="dcterms:W3CDTF">2026-06-03T20:03:00Z</dcterms:created>
  <dcterms:modified xsi:type="dcterms:W3CDTF">2026-06-09T10:13:00Z</dcterms:modified>
</cp:coreProperties>
</file>